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FF2" w:rsidRPr="00ED61C1" w:rsidRDefault="00B0218C">
      <w:pPr>
        <w:spacing w:before="20" w:line="413" w:lineRule="exact"/>
        <w:jc w:val="center"/>
        <w:textAlignment w:val="baseline"/>
        <w:rPr>
          <w:rFonts w:eastAsia="Times New Roman"/>
          <w:b/>
          <w:color w:val="000000"/>
          <w:sz w:val="36"/>
        </w:rPr>
      </w:pPr>
      <w:r w:rsidRPr="00ED61C1">
        <w:rPr>
          <w:rFonts w:eastAsia="Times New Roman"/>
          <w:b/>
          <w:color w:val="000000"/>
          <w:sz w:val="36"/>
        </w:rPr>
        <w:t>Oklahoma Chapter HFMA</w:t>
      </w:r>
    </w:p>
    <w:p w:rsidR="00776FF2" w:rsidRPr="00ED61C1" w:rsidRDefault="00B0218C">
      <w:pPr>
        <w:spacing w:before="289" w:line="300" w:lineRule="exact"/>
        <w:jc w:val="center"/>
        <w:textAlignment w:val="baseline"/>
        <w:rPr>
          <w:rFonts w:eastAsia="Times New Roman"/>
          <w:b/>
          <w:color w:val="000000"/>
          <w:sz w:val="28"/>
        </w:rPr>
      </w:pPr>
      <w:r w:rsidRPr="00ED61C1">
        <w:rPr>
          <w:rFonts w:eastAsia="Times New Roman"/>
          <w:b/>
          <w:color w:val="000000"/>
          <w:sz w:val="28"/>
        </w:rPr>
        <w:t>Policy Manual</w:t>
      </w:r>
    </w:p>
    <w:p w:rsidR="00776FF2" w:rsidRPr="00ED61C1" w:rsidRDefault="00ED61C1">
      <w:pPr>
        <w:spacing w:before="911" w:line="413" w:lineRule="exact"/>
        <w:jc w:val="center"/>
        <w:textAlignment w:val="baseline"/>
        <w:rPr>
          <w:rFonts w:eastAsia="Times New Roman"/>
          <w:b/>
          <w:color w:val="000000"/>
          <w:spacing w:val="-1"/>
          <w:sz w:val="36"/>
        </w:rPr>
      </w:pPr>
      <w:r w:rsidRPr="00ED61C1">
        <w:pict>
          <v:line id="_x0000_s1060" style="position:absolute;left:0;text-align:left;z-index:251640320;mso-position-horizontal-relative:page;mso-position-vertical-relative:page" from="71.75pt,126.5pt" to="540.8pt,126.5pt" strokeweight="5.5pt">
            <w10:wrap anchorx="page" anchory="page"/>
          </v:line>
        </w:pict>
      </w:r>
      <w:r w:rsidR="00B0218C" w:rsidRPr="00ED61C1">
        <w:rPr>
          <w:rFonts w:eastAsia="Times New Roman"/>
          <w:b/>
          <w:color w:val="000000"/>
          <w:spacing w:val="-1"/>
          <w:sz w:val="36"/>
        </w:rPr>
        <w:t>Table of Contents</w:t>
      </w:r>
    </w:p>
    <w:p w:rsidR="00776FF2" w:rsidRPr="00ED61C1" w:rsidRDefault="00B0218C">
      <w:pPr>
        <w:tabs>
          <w:tab w:val="right" w:leader="dot" w:pos="9360"/>
        </w:tabs>
        <w:spacing w:before="264" w:line="275" w:lineRule="exact"/>
        <w:textAlignment w:val="baseline"/>
        <w:rPr>
          <w:rFonts w:ascii="Arial" w:eastAsia="Arial" w:hAnsi="Arial"/>
          <w:color w:val="000000"/>
          <w:sz w:val="24"/>
        </w:rPr>
      </w:pPr>
      <w:r w:rsidRPr="00ED61C1">
        <w:rPr>
          <w:rFonts w:ascii="Arial" w:eastAsia="Arial" w:hAnsi="Arial"/>
          <w:color w:val="000000"/>
          <w:sz w:val="24"/>
        </w:rPr>
        <w:t>Accounting Procedures</w:t>
      </w:r>
      <w:r w:rsidRPr="00ED61C1">
        <w:rPr>
          <w:rFonts w:ascii="Arial" w:eastAsia="Arial" w:hAnsi="Arial"/>
          <w:color w:val="000000"/>
          <w:sz w:val="24"/>
        </w:rPr>
        <w:tab/>
        <w:t xml:space="preserve">Section </w:t>
      </w:r>
      <w:proofErr w:type="gramStart"/>
      <w:r w:rsidRPr="00ED61C1">
        <w:rPr>
          <w:rFonts w:ascii="Arial" w:eastAsia="Arial" w:hAnsi="Arial"/>
          <w:color w:val="000000"/>
          <w:sz w:val="24"/>
        </w:rPr>
        <w:t>A</w:t>
      </w:r>
      <w:proofErr w:type="gramEnd"/>
      <w:r w:rsidRPr="00ED61C1">
        <w:rPr>
          <w:rFonts w:ascii="Arial" w:eastAsia="Arial" w:hAnsi="Arial"/>
          <w:color w:val="000000"/>
          <w:sz w:val="24"/>
        </w:rPr>
        <w:t xml:space="preserve"> - Page 2</w:t>
      </w:r>
    </w:p>
    <w:p w:rsidR="00776FF2" w:rsidRPr="00ED61C1" w:rsidRDefault="00B0218C">
      <w:pPr>
        <w:tabs>
          <w:tab w:val="right" w:leader="dot" w:pos="9360"/>
        </w:tabs>
        <w:spacing w:before="123" w:line="275" w:lineRule="exact"/>
        <w:textAlignment w:val="baseline"/>
        <w:rPr>
          <w:rFonts w:ascii="Arial" w:eastAsia="Arial" w:hAnsi="Arial"/>
          <w:color w:val="000000"/>
          <w:sz w:val="24"/>
        </w:rPr>
      </w:pPr>
      <w:r w:rsidRPr="00ED61C1">
        <w:rPr>
          <w:rFonts w:ascii="Arial" w:eastAsia="Arial" w:hAnsi="Arial"/>
          <w:color w:val="000000"/>
          <w:sz w:val="24"/>
        </w:rPr>
        <w:t>Awards</w:t>
      </w:r>
      <w:r w:rsidRPr="00ED61C1">
        <w:rPr>
          <w:rFonts w:ascii="Arial" w:eastAsia="Arial" w:hAnsi="Arial"/>
          <w:color w:val="000000"/>
          <w:sz w:val="24"/>
        </w:rPr>
        <w:tab/>
        <w:t xml:space="preserve">Section </w:t>
      </w:r>
      <w:proofErr w:type="gramStart"/>
      <w:r w:rsidRPr="00ED61C1">
        <w:rPr>
          <w:rFonts w:ascii="Arial" w:eastAsia="Arial" w:hAnsi="Arial"/>
          <w:color w:val="000000"/>
          <w:sz w:val="24"/>
        </w:rPr>
        <w:t>A</w:t>
      </w:r>
      <w:proofErr w:type="gramEnd"/>
      <w:r w:rsidRPr="00ED61C1">
        <w:rPr>
          <w:rFonts w:ascii="Arial" w:eastAsia="Arial" w:hAnsi="Arial"/>
          <w:color w:val="000000"/>
          <w:sz w:val="24"/>
        </w:rPr>
        <w:t xml:space="preserve"> - Page 3</w:t>
      </w:r>
    </w:p>
    <w:p w:rsidR="00776FF2" w:rsidRPr="00ED61C1" w:rsidRDefault="00B0218C">
      <w:pPr>
        <w:tabs>
          <w:tab w:val="right" w:leader="dot" w:pos="9360"/>
        </w:tabs>
        <w:spacing w:before="119" w:line="275" w:lineRule="exact"/>
        <w:textAlignment w:val="baseline"/>
        <w:rPr>
          <w:rFonts w:ascii="Arial" w:eastAsia="Arial" w:hAnsi="Arial"/>
          <w:color w:val="000000"/>
          <w:sz w:val="24"/>
        </w:rPr>
      </w:pPr>
      <w:r w:rsidRPr="00ED61C1">
        <w:rPr>
          <w:rFonts w:ascii="Arial" w:eastAsia="Arial" w:hAnsi="Arial"/>
          <w:color w:val="000000"/>
          <w:sz w:val="24"/>
        </w:rPr>
        <w:t>Audit/Review of Financial Statements</w:t>
      </w:r>
      <w:r w:rsidRPr="00ED61C1">
        <w:rPr>
          <w:rFonts w:ascii="Arial" w:eastAsia="Arial" w:hAnsi="Arial"/>
          <w:color w:val="000000"/>
          <w:sz w:val="24"/>
        </w:rPr>
        <w:tab/>
        <w:t xml:space="preserve">Section </w:t>
      </w:r>
      <w:proofErr w:type="gramStart"/>
      <w:r w:rsidRPr="00ED61C1">
        <w:rPr>
          <w:rFonts w:ascii="Arial" w:eastAsia="Arial" w:hAnsi="Arial"/>
          <w:color w:val="000000"/>
          <w:sz w:val="24"/>
        </w:rPr>
        <w:t>A</w:t>
      </w:r>
      <w:proofErr w:type="gramEnd"/>
      <w:r w:rsidRPr="00ED61C1">
        <w:rPr>
          <w:rFonts w:ascii="Arial" w:eastAsia="Arial" w:hAnsi="Arial"/>
          <w:color w:val="000000"/>
          <w:sz w:val="24"/>
        </w:rPr>
        <w:t xml:space="preserve"> - Page 4</w:t>
      </w:r>
    </w:p>
    <w:p w:rsidR="00776FF2" w:rsidRPr="00ED61C1" w:rsidRDefault="00B0218C">
      <w:pPr>
        <w:tabs>
          <w:tab w:val="right" w:leader="dot" w:pos="9360"/>
        </w:tabs>
        <w:spacing w:before="123" w:line="275" w:lineRule="exact"/>
        <w:textAlignment w:val="baseline"/>
        <w:rPr>
          <w:rFonts w:ascii="Arial" w:eastAsia="Arial" w:hAnsi="Arial"/>
          <w:color w:val="000000"/>
          <w:sz w:val="24"/>
        </w:rPr>
      </w:pPr>
      <w:r w:rsidRPr="00ED61C1">
        <w:rPr>
          <w:rFonts w:ascii="Arial" w:eastAsia="Arial" w:hAnsi="Arial"/>
          <w:color w:val="000000"/>
          <w:sz w:val="24"/>
        </w:rPr>
        <w:t>Conflict of Interest</w:t>
      </w:r>
      <w:r w:rsidRPr="00ED61C1">
        <w:rPr>
          <w:rFonts w:ascii="Arial" w:eastAsia="Arial" w:hAnsi="Arial"/>
          <w:color w:val="000000"/>
          <w:sz w:val="24"/>
        </w:rPr>
        <w:tab/>
        <w:t>Section C - Page 5</w:t>
      </w:r>
    </w:p>
    <w:p w:rsidR="00776FF2" w:rsidRPr="00ED61C1" w:rsidRDefault="00B0218C">
      <w:pPr>
        <w:tabs>
          <w:tab w:val="right" w:leader="dot" w:pos="9360"/>
        </w:tabs>
        <w:spacing w:before="119" w:line="275" w:lineRule="exact"/>
        <w:textAlignment w:val="baseline"/>
        <w:rPr>
          <w:rFonts w:ascii="Arial" w:eastAsia="Arial" w:hAnsi="Arial"/>
          <w:color w:val="000000"/>
          <w:sz w:val="24"/>
        </w:rPr>
      </w:pPr>
      <w:r w:rsidRPr="00ED61C1">
        <w:rPr>
          <w:rFonts w:ascii="Arial" w:eastAsia="Arial" w:hAnsi="Arial"/>
          <w:color w:val="000000"/>
          <w:sz w:val="24"/>
        </w:rPr>
        <w:t>Depository Institutions</w:t>
      </w:r>
      <w:r w:rsidRPr="00ED61C1">
        <w:rPr>
          <w:rFonts w:ascii="Arial" w:eastAsia="Arial" w:hAnsi="Arial"/>
          <w:color w:val="000000"/>
          <w:sz w:val="24"/>
        </w:rPr>
        <w:tab/>
        <w:t>Section D - Page 8</w:t>
      </w:r>
    </w:p>
    <w:p w:rsidR="00776FF2" w:rsidRPr="00ED61C1" w:rsidRDefault="00B0218C">
      <w:pPr>
        <w:tabs>
          <w:tab w:val="right" w:leader="dot" w:pos="9360"/>
        </w:tabs>
        <w:spacing w:before="123" w:line="275" w:lineRule="exact"/>
        <w:textAlignment w:val="baseline"/>
        <w:rPr>
          <w:rFonts w:ascii="Arial" w:eastAsia="Arial" w:hAnsi="Arial"/>
          <w:color w:val="000000"/>
          <w:sz w:val="24"/>
        </w:rPr>
      </w:pPr>
      <w:r w:rsidRPr="00ED61C1">
        <w:rPr>
          <w:rFonts w:ascii="Arial" w:eastAsia="Arial" w:hAnsi="Arial"/>
          <w:color w:val="000000"/>
          <w:sz w:val="24"/>
        </w:rPr>
        <w:t>Check Signers</w:t>
      </w:r>
      <w:r w:rsidRPr="00ED61C1">
        <w:rPr>
          <w:rFonts w:ascii="Arial" w:eastAsia="Arial" w:hAnsi="Arial"/>
          <w:color w:val="000000"/>
          <w:sz w:val="24"/>
        </w:rPr>
        <w:tab/>
        <w:t>Section D - Page 9</w:t>
      </w:r>
    </w:p>
    <w:p w:rsidR="00776FF2" w:rsidRPr="00ED61C1" w:rsidRDefault="00B0218C">
      <w:pPr>
        <w:tabs>
          <w:tab w:val="right" w:leader="dot" w:pos="9360"/>
        </w:tabs>
        <w:spacing w:before="119" w:line="275" w:lineRule="exact"/>
        <w:textAlignment w:val="baseline"/>
        <w:rPr>
          <w:rFonts w:ascii="Arial" w:eastAsia="Arial" w:hAnsi="Arial"/>
          <w:color w:val="000000"/>
          <w:sz w:val="24"/>
        </w:rPr>
      </w:pPr>
      <w:r w:rsidRPr="00ED61C1">
        <w:rPr>
          <w:rFonts w:ascii="Arial" w:eastAsia="Arial" w:hAnsi="Arial"/>
          <w:color w:val="000000"/>
          <w:sz w:val="24"/>
        </w:rPr>
        <w:t>Approval of Expenditures</w:t>
      </w:r>
      <w:r w:rsidRPr="00ED61C1">
        <w:rPr>
          <w:rFonts w:ascii="Arial" w:eastAsia="Arial" w:hAnsi="Arial"/>
          <w:color w:val="000000"/>
          <w:sz w:val="24"/>
        </w:rPr>
        <w:tab/>
        <w:t>Section D - Page 10</w:t>
      </w:r>
    </w:p>
    <w:p w:rsidR="00776FF2" w:rsidRPr="00ED61C1" w:rsidRDefault="00B0218C">
      <w:pPr>
        <w:tabs>
          <w:tab w:val="right" w:leader="dot" w:pos="9360"/>
        </w:tabs>
        <w:spacing w:before="123" w:line="275" w:lineRule="exact"/>
        <w:textAlignment w:val="baseline"/>
        <w:rPr>
          <w:rFonts w:ascii="Arial" w:eastAsia="Arial" w:hAnsi="Arial"/>
          <w:color w:val="000000"/>
          <w:sz w:val="24"/>
        </w:rPr>
      </w:pPr>
      <w:r w:rsidRPr="00ED61C1">
        <w:rPr>
          <w:rFonts w:ascii="Arial" w:eastAsia="Arial" w:hAnsi="Arial"/>
          <w:color w:val="000000"/>
          <w:sz w:val="24"/>
        </w:rPr>
        <w:t>Bank Reconciliation Review</w:t>
      </w:r>
      <w:r w:rsidRPr="00ED61C1">
        <w:rPr>
          <w:rFonts w:ascii="Arial" w:eastAsia="Arial" w:hAnsi="Arial"/>
          <w:color w:val="000000"/>
          <w:sz w:val="24"/>
        </w:rPr>
        <w:tab/>
        <w:t>Section D - Page 11</w:t>
      </w:r>
    </w:p>
    <w:p w:rsidR="00776FF2" w:rsidRPr="00ED61C1" w:rsidRDefault="00B0218C">
      <w:pPr>
        <w:tabs>
          <w:tab w:val="right" w:leader="dot" w:pos="9360"/>
        </w:tabs>
        <w:spacing w:before="119" w:line="275" w:lineRule="exact"/>
        <w:textAlignment w:val="baseline"/>
        <w:rPr>
          <w:rFonts w:ascii="Arial" w:eastAsia="Arial" w:hAnsi="Arial"/>
          <w:color w:val="000000"/>
          <w:sz w:val="24"/>
        </w:rPr>
      </w:pPr>
      <w:r w:rsidRPr="00ED61C1">
        <w:rPr>
          <w:rFonts w:ascii="Arial" w:eastAsia="Arial" w:hAnsi="Arial"/>
          <w:color w:val="000000"/>
          <w:sz w:val="24"/>
        </w:rPr>
        <w:t>Expense Reimbursement - Chapter Meetings</w:t>
      </w:r>
      <w:r w:rsidRPr="00ED61C1">
        <w:rPr>
          <w:rFonts w:ascii="Arial" w:eastAsia="Arial" w:hAnsi="Arial"/>
          <w:color w:val="000000"/>
          <w:sz w:val="24"/>
        </w:rPr>
        <w:tab/>
        <w:t>Section E - Page 12</w:t>
      </w:r>
    </w:p>
    <w:p w:rsidR="00776FF2" w:rsidRPr="00ED61C1" w:rsidRDefault="00B0218C">
      <w:pPr>
        <w:tabs>
          <w:tab w:val="right" w:leader="dot" w:pos="9360"/>
        </w:tabs>
        <w:spacing w:before="123" w:line="275" w:lineRule="exact"/>
        <w:textAlignment w:val="baseline"/>
        <w:rPr>
          <w:rFonts w:ascii="Arial" w:eastAsia="Arial" w:hAnsi="Arial"/>
          <w:color w:val="000000"/>
          <w:sz w:val="24"/>
        </w:rPr>
      </w:pPr>
      <w:r w:rsidRPr="00ED61C1">
        <w:rPr>
          <w:rFonts w:ascii="Arial" w:eastAsia="Arial" w:hAnsi="Arial"/>
          <w:color w:val="000000"/>
          <w:sz w:val="24"/>
        </w:rPr>
        <w:t>Expense Reimbursement - Faculty Speaker</w:t>
      </w:r>
      <w:r w:rsidRPr="00ED61C1">
        <w:rPr>
          <w:rFonts w:ascii="Arial" w:eastAsia="Arial" w:hAnsi="Arial"/>
          <w:color w:val="000000"/>
          <w:sz w:val="24"/>
        </w:rPr>
        <w:tab/>
        <w:t>Section E - Page 13</w:t>
      </w:r>
    </w:p>
    <w:p w:rsidR="00776FF2" w:rsidRPr="00ED61C1" w:rsidRDefault="00B0218C">
      <w:pPr>
        <w:tabs>
          <w:tab w:val="right" w:leader="dot" w:pos="9360"/>
        </w:tabs>
        <w:spacing w:before="119" w:line="275" w:lineRule="exact"/>
        <w:textAlignment w:val="baseline"/>
        <w:rPr>
          <w:rFonts w:ascii="Arial" w:eastAsia="Arial" w:hAnsi="Arial"/>
          <w:color w:val="000000"/>
          <w:sz w:val="24"/>
        </w:rPr>
      </w:pPr>
      <w:r w:rsidRPr="00ED61C1">
        <w:rPr>
          <w:rFonts w:ascii="Arial" w:eastAsia="Arial" w:hAnsi="Arial"/>
          <w:color w:val="000000"/>
          <w:sz w:val="24"/>
        </w:rPr>
        <w:t>Financial Records</w:t>
      </w:r>
      <w:r w:rsidRPr="00ED61C1">
        <w:rPr>
          <w:rFonts w:ascii="Arial" w:eastAsia="Arial" w:hAnsi="Arial"/>
          <w:color w:val="000000"/>
          <w:sz w:val="24"/>
        </w:rPr>
        <w:tab/>
        <w:t>Section F - Page 15</w:t>
      </w:r>
    </w:p>
    <w:p w:rsidR="00776FF2" w:rsidRPr="00ED61C1" w:rsidRDefault="00B0218C">
      <w:pPr>
        <w:tabs>
          <w:tab w:val="right" w:leader="dot" w:pos="9360"/>
        </w:tabs>
        <w:spacing w:before="123" w:line="275" w:lineRule="exact"/>
        <w:textAlignment w:val="baseline"/>
        <w:rPr>
          <w:rFonts w:ascii="Arial" w:eastAsia="Arial" w:hAnsi="Arial"/>
          <w:color w:val="000000"/>
          <w:sz w:val="24"/>
        </w:rPr>
      </w:pPr>
      <w:r w:rsidRPr="00ED61C1">
        <w:rPr>
          <w:rFonts w:ascii="Arial" w:eastAsia="Arial" w:hAnsi="Arial"/>
          <w:color w:val="000000"/>
          <w:sz w:val="24"/>
        </w:rPr>
        <w:t>Investment Guidelines</w:t>
      </w:r>
      <w:r w:rsidRPr="00ED61C1">
        <w:rPr>
          <w:rFonts w:ascii="Arial" w:eastAsia="Arial" w:hAnsi="Arial"/>
          <w:color w:val="000000"/>
          <w:sz w:val="24"/>
        </w:rPr>
        <w:tab/>
        <w:t>Section I - Page 16</w:t>
      </w:r>
    </w:p>
    <w:p w:rsidR="00776FF2" w:rsidRPr="00ED61C1" w:rsidRDefault="00B0218C">
      <w:pPr>
        <w:tabs>
          <w:tab w:val="right" w:leader="dot" w:pos="9360"/>
        </w:tabs>
        <w:spacing w:before="119" w:line="275" w:lineRule="exact"/>
        <w:textAlignment w:val="baseline"/>
        <w:rPr>
          <w:rFonts w:ascii="Arial" w:eastAsia="Arial" w:hAnsi="Arial"/>
          <w:color w:val="000000"/>
          <w:sz w:val="24"/>
        </w:rPr>
      </w:pPr>
      <w:r w:rsidRPr="00ED61C1">
        <w:rPr>
          <w:rFonts w:ascii="Arial" w:eastAsia="Arial" w:hAnsi="Arial"/>
          <w:color w:val="000000"/>
          <w:sz w:val="24"/>
        </w:rPr>
        <w:t>Chapter Reserve Funds</w:t>
      </w:r>
      <w:r w:rsidRPr="00ED61C1">
        <w:rPr>
          <w:rFonts w:ascii="Arial" w:eastAsia="Arial" w:hAnsi="Arial"/>
          <w:color w:val="000000"/>
          <w:sz w:val="24"/>
        </w:rPr>
        <w:tab/>
        <w:t>Section I - Page 18</w:t>
      </w:r>
    </w:p>
    <w:p w:rsidR="00776FF2" w:rsidRPr="00ED61C1" w:rsidRDefault="00B0218C">
      <w:pPr>
        <w:tabs>
          <w:tab w:val="right" w:leader="dot" w:pos="9360"/>
        </w:tabs>
        <w:spacing w:before="123" w:line="275" w:lineRule="exact"/>
        <w:textAlignment w:val="baseline"/>
        <w:rPr>
          <w:rFonts w:ascii="Arial" w:eastAsia="Arial" w:hAnsi="Arial"/>
          <w:color w:val="000000"/>
          <w:sz w:val="24"/>
        </w:rPr>
      </w:pPr>
      <w:r w:rsidRPr="00ED61C1">
        <w:rPr>
          <w:rFonts w:ascii="Arial" w:eastAsia="Arial" w:hAnsi="Arial"/>
          <w:color w:val="000000"/>
          <w:sz w:val="24"/>
        </w:rPr>
        <w:t>Operating Budget</w:t>
      </w:r>
      <w:r w:rsidRPr="00ED61C1">
        <w:rPr>
          <w:rFonts w:ascii="Arial" w:eastAsia="Arial" w:hAnsi="Arial"/>
          <w:color w:val="000000"/>
          <w:sz w:val="24"/>
        </w:rPr>
        <w:tab/>
        <w:t>Section O - Page 19</w:t>
      </w:r>
    </w:p>
    <w:p w:rsidR="00776FF2" w:rsidRPr="00ED61C1" w:rsidRDefault="00B0218C">
      <w:pPr>
        <w:tabs>
          <w:tab w:val="right" w:leader="dot" w:pos="9360"/>
        </w:tabs>
        <w:spacing w:before="119" w:line="275" w:lineRule="exact"/>
        <w:textAlignment w:val="baseline"/>
        <w:rPr>
          <w:rFonts w:ascii="Arial" w:eastAsia="Arial" w:hAnsi="Arial"/>
          <w:color w:val="000000"/>
          <w:sz w:val="24"/>
        </w:rPr>
      </w:pPr>
      <w:r w:rsidRPr="00ED61C1">
        <w:rPr>
          <w:rFonts w:ascii="Arial" w:eastAsia="Arial" w:hAnsi="Arial"/>
          <w:color w:val="000000"/>
          <w:sz w:val="24"/>
        </w:rPr>
        <w:t>Program Budget</w:t>
      </w:r>
      <w:r w:rsidRPr="00ED61C1">
        <w:rPr>
          <w:rFonts w:ascii="Arial" w:eastAsia="Arial" w:hAnsi="Arial"/>
          <w:color w:val="000000"/>
          <w:sz w:val="24"/>
        </w:rPr>
        <w:tab/>
        <w:t>Section P - Page 20</w:t>
      </w:r>
    </w:p>
    <w:p w:rsidR="00776FF2" w:rsidRPr="00ED61C1" w:rsidRDefault="00B0218C">
      <w:pPr>
        <w:tabs>
          <w:tab w:val="right" w:leader="dot" w:pos="9360"/>
        </w:tabs>
        <w:spacing w:before="123" w:line="275" w:lineRule="exact"/>
        <w:textAlignment w:val="baseline"/>
        <w:rPr>
          <w:rFonts w:ascii="Arial" w:eastAsia="Arial" w:hAnsi="Arial"/>
          <w:color w:val="000000"/>
          <w:sz w:val="24"/>
        </w:rPr>
      </w:pPr>
      <w:r w:rsidRPr="00ED61C1">
        <w:rPr>
          <w:rFonts w:ascii="Arial" w:eastAsia="Arial" w:hAnsi="Arial"/>
          <w:color w:val="000000"/>
          <w:sz w:val="24"/>
        </w:rPr>
        <w:t>Publication Costs</w:t>
      </w:r>
      <w:r w:rsidRPr="00ED61C1">
        <w:rPr>
          <w:rFonts w:ascii="Arial" w:eastAsia="Arial" w:hAnsi="Arial"/>
          <w:color w:val="000000"/>
          <w:sz w:val="24"/>
        </w:rPr>
        <w:tab/>
        <w:t>Section P - Page 21</w:t>
      </w:r>
    </w:p>
    <w:p w:rsidR="00776FF2" w:rsidRPr="00ED61C1" w:rsidRDefault="00B0218C">
      <w:pPr>
        <w:tabs>
          <w:tab w:val="right" w:leader="dot" w:pos="9360"/>
        </w:tabs>
        <w:spacing w:before="119" w:line="275" w:lineRule="exact"/>
        <w:textAlignment w:val="baseline"/>
        <w:rPr>
          <w:rFonts w:ascii="Arial" w:eastAsia="Arial" w:hAnsi="Arial"/>
          <w:color w:val="000000"/>
          <w:sz w:val="24"/>
        </w:rPr>
      </w:pPr>
      <w:r w:rsidRPr="00ED61C1">
        <w:rPr>
          <w:rFonts w:ascii="Arial" w:eastAsia="Arial" w:hAnsi="Arial"/>
          <w:color w:val="000000"/>
          <w:sz w:val="24"/>
        </w:rPr>
        <w:t>Record Retention</w:t>
      </w:r>
      <w:r w:rsidRPr="00ED61C1">
        <w:rPr>
          <w:rFonts w:ascii="Arial" w:eastAsia="Arial" w:hAnsi="Arial"/>
          <w:color w:val="000000"/>
          <w:sz w:val="24"/>
        </w:rPr>
        <w:tab/>
        <w:t>Section R - Page 22</w:t>
      </w:r>
    </w:p>
    <w:p w:rsidR="00776FF2" w:rsidRPr="00ED61C1" w:rsidRDefault="00B0218C">
      <w:pPr>
        <w:tabs>
          <w:tab w:val="right" w:leader="dot" w:pos="9360"/>
        </w:tabs>
        <w:spacing w:before="123" w:line="275" w:lineRule="exact"/>
        <w:textAlignment w:val="baseline"/>
        <w:rPr>
          <w:rFonts w:ascii="Arial" w:eastAsia="Arial" w:hAnsi="Arial"/>
          <w:color w:val="000000"/>
          <w:sz w:val="24"/>
        </w:rPr>
      </w:pPr>
      <w:r w:rsidRPr="00ED61C1">
        <w:rPr>
          <w:rFonts w:ascii="Arial" w:eastAsia="Arial" w:hAnsi="Arial"/>
          <w:color w:val="000000"/>
          <w:sz w:val="24"/>
        </w:rPr>
        <w:t>Registration Fees</w:t>
      </w:r>
      <w:r w:rsidRPr="00ED61C1">
        <w:rPr>
          <w:rFonts w:ascii="Arial" w:eastAsia="Arial" w:hAnsi="Arial"/>
          <w:color w:val="000000"/>
          <w:sz w:val="24"/>
        </w:rPr>
        <w:tab/>
        <w:t>Section R - Page 27</w:t>
      </w:r>
    </w:p>
    <w:p w:rsidR="00776FF2" w:rsidRPr="00ED61C1" w:rsidRDefault="00B0218C">
      <w:pPr>
        <w:tabs>
          <w:tab w:val="right" w:leader="dot" w:pos="9360"/>
        </w:tabs>
        <w:spacing w:before="119" w:line="275" w:lineRule="exact"/>
        <w:textAlignment w:val="baseline"/>
        <w:rPr>
          <w:rFonts w:ascii="Arial" w:eastAsia="Arial" w:hAnsi="Arial"/>
          <w:color w:val="000000"/>
          <w:sz w:val="24"/>
        </w:rPr>
      </w:pPr>
      <w:r w:rsidRPr="00ED61C1">
        <w:rPr>
          <w:rFonts w:ascii="Arial" w:eastAsia="Arial" w:hAnsi="Arial"/>
          <w:color w:val="000000"/>
          <w:sz w:val="24"/>
        </w:rPr>
        <w:t>Registration Refunds</w:t>
      </w:r>
      <w:r w:rsidRPr="00ED61C1">
        <w:rPr>
          <w:rFonts w:ascii="Arial" w:eastAsia="Arial" w:hAnsi="Arial"/>
          <w:color w:val="000000"/>
          <w:sz w:val="24"/>
        </w:rPr>
        <w:tab/>
        <w:t>Section R - Page 28</w:t>
      </w:r>
    </w:p>
    <w:p w:rsidR="00776FF2" w:rsidRPr="00ED61C1" w:rsidRDefault="00B0218C">
      <w:pPr>
        <w:tabs>
          <w:tab w:val="right" w:leader="dot" w:pos="9360"/>
        </w:tabs>
        <w:spacing w:before="123" w:line="275" w:lineRule="exact"/>
        <w:textAlignment w:val="baseline"/>
        <w:rPr>
          <w:rFonts w:ascii="Arial" w:eastAsia="Arial" w:hAnsi="Arial"/>
          <w:color w:val="000000"/>
          <w:sz w:val="24"/>
        </w:rPr>
      </w:pPr>
      <w:r w:rsidRPr="00ED61C1">
        <w:rPr>
          <w:rFonts w:ascii="Arial" w:eastAsia="Arial" w:hAnsi="Arial"/>
          <w:color w:val="000000"/>
          <w:sz w:val="24"/>
        </w:rPr>
        <w:t>Reporting</w:t>
      </w:r>
      <w:r w:rsidRPr="00ED61C1">
        <w:rPr>
          <w:rFonts w:ascii="Arial" w:eastAsia="Arial" w:hAnsi="Arial"/>
          <w:color w:val="000000"/>
          <w:sz w:val="24"/>
        </w:rPr>
        <w:tab/>
        <w:t>Section R - Page 29</w:t>
      </w:r>
    </w:p>
    <w:p w:rsidR="00776FF2" w:rsidRPr="00ED61C1" w:rsidRDefault="00B0218C">
      <w:pPr>
        <w:tabs>
          <w:tab w:val="right" w:leader="dot" w:pos="9360"/>
        </w:tabs>
        <w:spacing w:before="119" w:line="275" w:lineRule="exact"/>
        <w:textAlignment w:val="baseline"/>
        <w:rPr>
          <w:rFonts w:ascii="Arial" w:eastAsia="Arial" w:hAnsi="Arial"/>
          <w:color w:val="000000"/>
          <w:sz w:val="24"/>
        </w:rPr>
      </w:pPr>
      <w:r w:rsidRPr="00ED61C1">
        <w:rPr>
          <w:rFonts w:ascii="Arial" w:eastAsia="Arial" w:hAnsi="Arial"/>
          <w:color w:val="000000"/>
          <w:sz w:val="24"/>
        </w:rPr>
        <w:t>Supplies and Postage</w:t>
      </w:r>
      <w:r w:rsidRPr="00ED61C1">
        <w:rPr>
          <w:rFonts w:ascii="Arial" w:eastAsia="Arial" w:hAnsi="Arial"/>
          <w:color w:val="000000"/>
          <w:sz w:val="24"/>
        </w:rPr>
        <w:tab/>
        <w:t>Section S - Page 30</w:t>
      </w:r>
    </w:p>
    <w:p w:rsidR="00776FF2" w:rsidRPr="00ED61C1" w:rsidRDefault="00B0218C">
      <w:pPr>
        <w:tabs>
          <w:tab w:val="right" w:leader="dot" w:pos="9360"/>
        </w:tabs>
        <w:spacing w:before="123" w:line="275" w:lineRule="exact"/>
        <w:textAlignment w:val="baseline"/>
        <w:rPr>
          <w:rFonts w:ascii="Arial" w:eastAsia="Arial" w:hAnsi="Arial"/>
          <w:color w:val="000000"/>
          <w:sz w:val="24"/>
        </w:rPr>
      </w:pPr>
      <w:r w:rsidRPr="00ED61C1">
        <w:rPr>
          <w:rFonts w:ascii="Arial" w:eastAsia="Arial" w:hAnsi="Arial"/>
          <w:color w:val="000000"/>
          <w:sz w:val="24"/>
        </w:rPr>
        <w:t>Travel Expense for Chapter Officers</w:t>
      </w:r>
      <w:r w:rsidRPr="00ED61C1">
        <w:rPr>
          <w:rFonts w:ascii="Arial" w:eastAsia="Arial" w:hAnsi="Arial"/>
          <w:color w:val="000000"/>
          <w:sz w:val="24"/>
        </w:rPr>
        <w:tab/>
        <w:t>Section T - Page 31</w:t>
      </w:r>
    </w:p>
    <w:p w:rsidR="00776FF2" w:rsidRPr="00ED61C1" w:rsidRDefault="00B0218C">
      <w:pPr>
        <w:tabs>
          <w:tab w:val="right" w:leader="dot" w:pos="9360"/>
        </w:tabs>
        <w:spacing w:before="119" w:line="275" w:lineRule="exact"/>
        <w:textAlignment w:val="baseline"/>
        <w:rPr>
          <w:rFonts w:ascii="Arial" w:eastAsia="Arial" w:hAnsi="Arial"/>
          <w:color w:val="000000"/>
          <w:sz w:val="24"/>
        </w:rPr>
      </w:pPr>
      <w:r w:rsidRPr="00ED61C1">
        <w:rPr>
          <w:rFonts w:ascii="Arial" w:eastAsia="Arial" w:hAnsi="Arial"/>
          <w:color w:val="000000"/>
          <w:sz w:val="24"/>
        </w:rPr>
        <w:t>Whistleblower Protection</w:t>
      </w:r>
      <w:r w:rsidRPr="00ED61C1">
        <w:rPr>
          <w:rFonts w:ascii="Arial" w:eastAsia="Arial" w:hAnsi="Arial"/>
          <w:color w:val="000000"/>
          <w:sz w:val="24"/>
        </w:rPr>
        <w:tab/>
        <w:t>Section W - Page 34</w:t>
      </w:r>
    </w:p>
    <w:p w:rsidR="00776FF2" w:rsidRPr="00ED61C1" w:rsidRDefault="00B0218C">
      <w:pPr>
        <w:spacing w:before="542" w:line="228" w:lineRule="exact"/>
        <w:textAlignment w:val="baseline"/>
        <w:rPr>
          <w:rFonts w:ascii="Arial" w:eastAsia="Arial" w:hAnsi="Arial"/>
          <w:color w:val="000000"/>
          <w:sz w:val="20"/>
        </w:rPr>
      </w:pPr>
      <w:r w:rsidRPr="00ED61C1">
        <w:rPr>
          <w:rFonts w:ascii="Arial" w:eastAsia="Arial" w:hAnsi="Arial"/>
          <w:color w:val="000000"/>
          <w:sz w:val="20"/>
        </w:rPr>
        <w:t>Adopted July 30, 2010 -</w:t>
      </w:r>
    </w:p>
    <w:p w:rsidR="00776FF2" w:rsidRPr="00ED61C1" w:rsidRDefault="00B0218C">
      <w:pPr>
        <w:spacing w:before="310" w:line="227" w:lineRule="exact"/>
        <w:jc w:val="center"/>
        <w:textAlignment w:val="baseline"/>
        <w:rPr>
          <w:rFonts w:ascii="Arial" w:eastAsia="Arial" w:hAnsi="Arial"/>
          <w:color w:val="000000"/>
          <w:spacing w:val="3"/>
          <w:sz w:val="20"/>
        </w:rPr>
      </w:pPr>
      <w:r w:rsidRPr="00ED61C1">
        <w:rPr>
          <w:rFonts w:ascii="Arial" w:eastAsia="Arial" w:hAnsi="Arial"/>
          <w:color w:val="000000"/>
          <w:spacing w:val="3"/>
          <w:sz w:val="20"/>
        </w:rPr>
        <w:t xml:space="preserve">Section </w:t>
      </w:r>
      <w:proofErr w:type="gramStart"/>
      <w:r w:rsidRPr="00ED61C1">
        <w:rPr>
          <w:rFonts w:ascii="Arial" w:eastAsia="Arial" w:hAnsi="Arial"/>
          <w:color w:val="000000"/>
          <w:spacing w:val="3"/>
          <w:sz w:val="20"/>
        </w:rPr>
        <w:t>A</w:t>
      </w:r>
      <w:proofErr w:type="gramEnd"/>
      <w:r w:rsidRPr="00ED61C1">
        <w:rPr>
          <w:rFonts w:ascii="Arial" w:eastAsia="Arial" w:hAnsi="Arial"/>
          <w:color w:val="000000"/>
          <w:spacing w:val="3"/>
          <w:sz w:val="20"/>
        </w:rPr>
        <w:t xml:space="preserve"> - Page 1</w:t>
      </w:r>
    </w:p>
    <w:p w:rsidR="00776FF2" w:rsidRPr="00ED61C1" w:rsidRDefault="00776FF2">
      <w:pPr>
        <w:sectPr w:rsidR="00776FF2" w:rsidRPr="00ED61C1">
          <w:pgSz w:w="12240" w:h="15840"/>
          <w:pgMar w:top="1440" w:right="1425" w:bottom="1084" w:left="1435" w:header="720" w:footer="720" w:gutter="0"/>
          <w:cols w:space="720"/>
        </w:sectPr>
      </w:pPr>
    </w:p>
    <w:p w:rsidR="00776FF2" w:rsidRPr="00ED61C1" w:rsidRDefault="00B0218C">
      <w:pPr>
        <w:spacing w:before="20" w:after="272"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776FF2">
      <w:pPr>
        <w:spacing w:before="20" w:after="272" w:line="413" w:lineRule="exact"/>
        <w:sectPr w:rsidR="00776FF2" w:rsidRPr="00ED61C1">
          <w:pgSz w:w="12240" w:h="15840"/>
          <w:pgMar w:top="1440" w:right="1422" w:bottom="1084" w:left="1438" w:header="720" w:footer="720" w:gutter="0"/>
          <w:cols w:space="720"/>
        </w:sectPr>
      </w:pPr>
    </w:p>
    <w:p w:rsidR="00776FF2" w:rsidRPr="00ED61C1" w:rsidRDefault="00ED61C1">
      <w:pPr>
        <w:spacing w:before="7" w:line="300" w:lineRule="exact"/>
        <w:jc w:val="center"/>
        <w:textAlignment w:val="baseline"/>
        <w:rPr>
          <w:rFonts w:eastAsia="Times New Roman"/>
          <w:b/>
          <w:color w:val="000000"/>
          <w:sz w:val="28"/>
        </w:rPr>
      </w:pPr>
      <w:r w:rsidRPr="00ED61C1">
        <w:lastRenderedPageBreak/>
        <w:pict>
          <v:line id="_x0000_s1059" style="position:absolute;left:0;text-align:left;z-index:251641344;mso-position-horizontal-relative:page;mso-position-vertical-relative:page" from="70.3pt,126.5pt" to="542.35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CCCCC" w:fill="CCCCCC"/>
        <w:tabs>
          <w:tab w:val="left" w:pos="2160"/>
        </w:tabs>
        <w:spacing w:before="891" w:after="306" w:line="276" w:lineRule="exact"/>
        <w:textAlignment w:val="baseline"/>
        <w:rPr>
          <w:rFonts w:ascii="Arial" w:eastAsia="Arial" w:hAnsi="Arial"/>
          <w:b/>
          <w:color w:val="000000"/>
          <w:sz w:val="24"/>
        </w:rPr>
      </w:pPr>
      <w:r w:rsidRPr="00ED61C1">
        <w:rPr>
          <w:rFonts w:ascii="Arial" w:eastAsia="Arial" w:hAnsi="Arial"/>
          <w:b/>
          <w:color w:val="000000"/>
          <w:sz w:val="24"/>
        </w:rPr>
        <w:t>Subject:</w:t>
      </w:r>
      <w:r w:rsidRPr="00ED61C1">
        <w:rPr>
          <w:rFonts w:ascii="Arial" w:eastAsia="Arial" w:hAnsi="Arial"/>
          <w:b/>
          <w:color w:val="000000"/>
          <w:sz w:val="24"/>
        </w:rPr>
        <w:tab/>
      </w:r>
      <w:r w:rsidRPr="00ED61C1">
        <w:rPr>
          <w:rFonts w:ascii="Arial" w:eastAsia="Arial" w:hAnsi="Arial"/>
          <w:b/>
          <w:i/>
          <w:color w:val="000000"/>
          <w:sz w:val="24"/>
        </w:rPr>
        <w:t>Accounting Procedures</w:t>
      </w:r>
    </w:p>
    <w:p w:rsidR="00776FF2" w:rsidRPr="00ED61C1" w:rsidRDefault="00B0218C">
      <w:pPr>
        <w:tabs>
          <w:tab w:val="left" w:pos="2160"/>
        </w:tabs>
        <w:spacing w:before="1" w:line="303" w:lineRule="exact"/>
        <w:ind w:left="2160" w:right="360" w:hanging="2160"/>
        <w:textAlignment w:val="baseline"/>
        <w:rPr>
          <w:rFonts w:ascii="Arial" w:eastAsia="Arial" w:hAnsi="Arial"/>
          <w:b/>
          <w:color w:val="000000"/>
          <w:sz w:val="24"/>
        </w:rPr>
      </w:pPr>
      <w:r w:rsidRPr="00ED61C1">
        <w:rPr>
          <w:rFonts w:ascii="Arial" w:eastAsia="Arial" w:hAnsi="Arial"/>
          <w:b/>
          <w:color w:val="000000"/>
          <w:sz w:val="24"/>
        </w:rPr>
        <w:t>Policy:</w:t>
      </w:r>
      <w:r w:rsidRPr="00ED61C1">
        <w:rPr>
          <w:rFonts w:ascii="Arial" w:eastAsia="Arial" w:hAnsi="Arial"/>
          <w:b/>
          <w:color w:val="000000"/>
          <w:sz w:val="24"/>
        </w:rPr>
        <w:tab/>
      </w:r>
      <w:r w:rsidRPr="00ED61C1">
        <w:rPr>
          <w:rFonts w:ascii="Arial" w:eastAsia="Arial" w:hAnsi="Arial"/>
          <w:color w:val="000000"/>
          <w:sz w:val="24"/>
        </w:rPr>
        <w:t xml:space="preserve">Chapter </w:t>
      </w:r>
      <w:proofErr w:type="gramStart"/>
      <w:r w:rsidRPr="00ED61C1">
        <w:rPr>
          <w:rFonts w:ascii="Arial" w:eastAsia="Arial" w:hAnsi="Arial"/>
          <w:color w:val="000000"/>
          <w:sz w:val="24"/>
        </w:rPr>
        <w:t>Accounting</w:t>
      </w:r>
      <w:proofErr w:type="gramEnd"/>
      <w:r w:rsidRPr="00ED61C1">
        <w:rPr>
          <w:rFonts w:ascii="Arial" w:eastAsia="Arial" w:hAnsi="Arial"/>
          <w:color w:val="000000"/>
          <w:sz w:val="24"/>
        </w:rPr>
        <w:t xml:space="preserve"> procedures will be established by the Board. The Audit Committee will review the procedures annually and recommend changes to the Board as appropriate.</w:t>
      </w:r>
    </w:p>
    <w:p w:rsidR="00776FF2" w:rsidRPr="00ED61C1" w:rsidRDefault="00B0218C">
      <w:pPr>
        <w:tabs>
          <w:tab w:val="left" w:pos="2160"/>
        </w:tabs>
        <w:spacing w:before="314" w:after="7420" w:line="303" w:lineRule="exact"/>
        <w:ind w:left="2160" w:right="360" w:hanging="2160"/>
        <w:textAlignment w:val="baseline"/>
        <w:rPr>
          <w:rFonts w:ascii="Arial" w:eastAsia="Arial" w:hAnsi="Arial"/>
          <w:b/>
          <w:color w:val="000000"/>
          <w:sz w:val="24"/>
        </w:rPr>
      </w:pPr>
      <w:r w:rsidRPr="00ED61C1">
        <w:rPr>
          <w:rFonts w:ascii="Arial" w:eastAsia="Arial" w:hAnsi="Arial"/>
          <w:b/>
          <w:color w:val="000000"/>
          <w:sz w:val="24"/>
        </w:rPr>
        <w:t>Procedures:</w:t>
      </w:r>
      <w:r w:rsidRPr="00ED61C1">
        <w:rPr>
          <w:rFonts w:ascii="Arial" w:eastAsia="Arial" w:hAnsi="Arial"/>
          <w:b/>
          <w:color w:val="000000"/>
          <w:sz w:val="24"/>
        </w:rPr>
        <w:tab/>
      </w:r>
      <w:r w:rsidRPr="00ED61C1">
        <w:rPr>
          <w:rFonts w:ascii="Arial" w:eastAsia="Arial" w:hAnsi="Arial"/>
          <w:color w:val="000000"/>
          <w:sz w:val="24"/>
        </w:rPr>
        <w:t>The Chapter Treasurer is to meet annually to review the Audit Committee’s recommendations from the annual audit/review and review the Chapter’s accounting procedures. The Treasurer will prepare and present a report, including any recommended procedural changes to the Board at their next meeting.</w:t>
      </w:r>
    </w:p>
    <w:p w:rsidR="00776FF2" w:rsidRPr="00ED61C1" w:rsidRDefault="00776FF2">
      <w:pPr>
        <w:spacing w:before="314" w:after="7420" w:line="303" w:lineRule="exact"/>
        <w:sectPr w:rsidR="00776FF2" w:rsidRPr="00ED61C1">
          <w:type w:val="continuous"/>
          <w:pgSz w:w="12240" w:h="15840"/>
          <w:pgMar w:top="1440" w:right="1394" w:bottom="1084" w:left="1406" w:header="720" w:footer="720" w:gutter="0"/>
          <w:cols w:space="720"/>
        </w:sectPr>
      </w:pPr>
    </w:p>
    <w:p w:rsidR="00776FF2" w:rsidRPr="00ED61C1" w:rsidRDefault="00B0218C">
      <w:pPr>
        <w:spacing w:before="1"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lastRenderedPageBreak/>
        <w:t xml:space="preserve">Section </w:t>
      </w:r>
      <w:proofErr w:type="gramStart"/>
      <w:r w:rsidRPr="00ED61C1">
        <w:rPr>
          <w:rFonts w:ascii="Arial" w:eastAsia="Arial" w:hAnsi="Arial"/>
          <w:color w:val="000000"/>
          <w:spacing w:val="4"/>
          <w:sz w:val="20"/>
        </w:rPr>
        <w:t>A</w:t>
      </w:r>
      <w:proofErr w:type="gramEnd"/>
      <w:r w:rsidRPr="00ED61C1">
        <w:rPr>
          <w:rFonts w:ascii="Arial" w:eastAsia="Arial" w:hAnsi="Arial"/>
          <w:color w:val="000000"/>
          <w:spacing w:val="4"/>
          <w:sz w:val="20"/>
        </w:rPr>
        <w:t xml:space="preserve"> - Page 2</w:t>
      </w:r>
    </w:p>
    <w:p w:rsidR="00776FF2" w:rsidRPr="00ED61C1" w:rsidRDefault="00776FF2">
      <w:pPr>
        <w:sectPr w:rsidR="00776FF2" w:rsidRPr="00ED61C1">
          <w:type w:val="continuous"/>
          <w:pgSz w:w="12240" w:h="15840"/>
          <w:pgMar w:top="1440" w:right="1430" w:bottom="1084" w:left="1430" w:header="720" w:footer="720" w:gutter="0"/>
          <w:cols w:space="720"/>
        </w:sectPr>
      </w:pPr>
    </w:p>
    <w:p w:rsidR="00776FF2" w:rsidRPr="00ED61C1" w:rsidRDefault="00B0218C">
      <w:pPr>
        <w:spacing w:before="20" w:after="272"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776FF2">
      <w:pPr>
        <w:spacing w:before="20" w:after="272" w:line="413" w:lineRule="exact"/>
        <w:sectPr w:rsidR="00776FF2" w:rsidRPr="00ED61C1">
          <w:pgSz w:w="12240" w:h="15840"/>
          <w:pgMar w:top="1440" w:right="1422" w:bottom="1084" w:left="1438" w:header="720" w:footer="720" w:gutter="0"/>
          <w:cols w:space="720"/>
        </w:sectPr>
      </w:pPr>
    </w:p>
    <w:p w:rsidR="00776FF2" w:rsidRPr="00ED61C1" w:rsidRDefault="00ED61C1">
      <w:pPr>
        <w:spacing w:before="7" w:line="300" w:lineRule="exact"/>
        <w:jc w:val="center"/>
        <w:textAlignment w:val="baseline"/>
        <w:rPr>
          <w:rFonts w:eastAsia="Times New Roman"/>
          <w:b/>
          <w:color w:val="000000"/>
          <w:sz w:val="28"/>
        </w:rPr>
      </w:pPr>
      <w:r w:rsidRPr="00ED61C1">
        <w:lastRenderedPageBreak/>
        <w:pict>
          <v:line id="_x0000_s1058" style="position:absolute;left:0;text-align:left;z-index:251642368;mso-position-horizontal-relative:page;mso-position-vertical-relative:page" from="70pt,126.5pt" to="542.05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CCCCC" w:fill="CCCCCC"/>
        <w:tabs>
          <w:tab w:val="left" w:pos="2160"/>
        </w:tabs>
        <w:spacing w:before="891" w:after="306" w:line="275" w:lineRule="exact"/>
        <w:textAlignment w:val="baseline"/>
        <w:rPr>
          <w:rFonts w:ascii="Arial" w:eastAsia="Arial" w:hAnsi="Arial"/>
          <w:b/>
          <w:color w:val="000000"/>
          <w:sz w:val="24"/>
        </w:rPr>
      </w:pPr>
      <w:r w:rsidRPr="00ED61C1">
        <w:rPr>
          <w:rFonts w:ascii="Arial" w:eastAsia="Arial" w:hAnsi="Arial"/>
          <w:b/>
          <w:color w:val="000000"/>
          <w:sz w:val="24"/>
        </w:rPr>
        <w:t>Subject:</w:t>
      </w:r>
      <w:r w:rsidRPr="00ED61C1">
        <w:rPr>
          <w:rFonts w:ascii="Arial" w:eastAsia="Arial" w:hAnsi="Arial"/>
          <w:b/>
          <w:color w:val="000000"/>
          <w:sz w:val="24"/>
        </w:rPr>
        <w:tab/>
      </w:r>
      <w:r w:rsidRPr="00ED61C1">
        <w:rPr>
          <w:rFonts w:ascii="Arial" w:eastAsia="Arial" w:hAnsi="Arial"/>
          <w:b/>
          <w:i/>
          <w:color w:val="000000"/>
          <w:sz w:val="24"/>
        </w:rPr>
        <w:t>Awards</w:t>
      </w:r>
    </w:p>
    <w:p w:rsidR="00776FF2" w:rsidRPr="00ED61C1" w:rsidRDefault="00B0218C">
      <w:pPr>
        <w:tabs>
          <w:tab w:val="left" w:pos="2160"/>
        </w:tabs>
        <w:spacing w:after="8948" w:line="303" w:lineRule="exact"/>
        <w:ind w:left="2160" w:right="288" w:hanging="2160"/>
        <w:textAlignment w:val="baseline"/>
        <w:rPr>
          <w:rFonts w:ascii="Arial" w:eastAsia="Arial" w:hAnsi="Arial"/>
          <w:b/>
          <w:color w:val="000000"/>
          <w:sz w:val="24"/>
        </w:rPr>
      </w:pPr>
      <w:r w:rsidRPr="00ED61C1">
        <w:rPr>
          <w:rFonts w:ascii="Arial" w:eastAsia="Arial" w:hAnsi="Arial"/>
          <w:b/>
          <w:color w:val="000000"/>
          <w:sz w:val="24"/>
        </w:rPr>
        <w:t>Policy:</w:t>
      </w:r>
      <w:r w:rsidRPr="00ED61C1">
        <w:rPr>
          <w:rFonts w:ascii="Arial" w:eastAsia="Arial" w:hAnsi="Arial"/>
          <w:b/>
          <w:color w:val="000000"/>
          <w:sz w:val="24"/>
        </w:rPr>
        <w:tab/>
      </w:r>
      <w:r w:rsidRPr="00ED61C1">
        <w:rPr>
          <w:rFonts w:ascii="Arial" w:eastAsia="Arial" w:hAnsi="Arial"/>
          <w:color w:val="000000"/>
          <w:sz w:val="24"/>
        </w:rPr>
        <w:t>The Chapter will pay for any budgeted awards to include President’s Plaque, prizes given for tournaments, award for the volunteer of the year, and other awards approved by the Board of Directors.</w:t>
      </w:r>
    </w:p>
    <w:p w:rsidR="00776FF2" w:rsidRPr="00ED61C1" w:rsidRDefault="00776FF2">
      <w:pPr>
        <w:spacing w:after="8948" w:line="303" w:lineRule="exact"/>
        <w:sectPr w:rsidR="00776FF2" w:rsidRPr="00ED61C1">
          <w:type w:val="continuous"/>
          <w:pgSz w:w="12240" w:h="15840"/>
          <w:pgMar w:top="1440" w:right="1400" w:bottom="1084" w:left="1400" w:header="720" w:footer="720" w:gutter="0"/>
          <w:cols w:space="720"/>
        </w:sectPr>
      </w:pPr>
    </w:p>
    <w:p w:rsidR="00776FF2" w:rsidRPr="00ED61C1" w:rsidRDefault="00B0218C">
      <w:pPr>
        <w:spacing w:before="1"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lastRenderedPageBreak/>
        <w:t xml:space="preserve">Section </w:t>
      </w:r>
      <w:proofErr w:type="gramStart"/>
      <w:r w:rsidRPr="00ED61C1">
        <w:rPr>
          <w:rFonts w:ascii="Arial" w:eastAsia="Arial" w:hAnsi="Arial"/>
          <w:color w:val="000000"/>
          <w:spacing w:val="4"/>
          <w:sz w:val="20"/>
        </w:rPr>
        <w:t>A</w:t>
      </w:r>
      <w:proofErr w:type="gramEnd"/>
      <w:r w:rsidRPr="00ED61C1">
        <w:rPr>
          <w:rFonts w:ascii="Arial" w:eastAsia="Arial" w:hAnsi="Arial"/>
          <w:color w:val="000000"/>
          <w:spacing w:val="4"/>
          <w:sz w:val="20"/>
        </w:rPr>
        <w:t xml:space="preserve"> - Page 3</w:t>
      </w:r>
    </w:p>
    <w:p w:rsidR="00776FF2" w:rsidRPr="00ED61C1" w:rsidRDefault="00776FF2">
      <w:pPr>
        <w:sectPr w:rsidR="00776FF2" w:rsidRPr="00ED61C1">
          <w:type w:val="continuous"/>
          <w:pgSz w:w="12240" w:h="15840"/>
          <w:pgMar w:top="1440" w:right="1427" w:bottom="1084" w:left="1433" w:header="720" w:footer="720" w:gutter="0"/>
          <w:cols w:space="720"/>
        </w:sectPr>
      </w:pPr>
    </w:p>
    <w:p w:rsidR="00776FF2" w:rsidRPr="00ED61C1" w:rsidRDefault="00B0218C">
      <w:pPr>
        <w:spacing w:before="20" w:after="272"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776FF2">
      <w:pPr>
        <w:spacing w:before="20" w:after="272" w:line="413" w:lineRule="exact"/>
        <w:sectPr w:rsidR="00776FF2" w:rsidRPr="00ED61C1">
          <w:pgSz w:w="12240" w:h="15840"/>
          <w:pgMar w:top="1440" w:right="1422" w:bottom="1084" w:left="1438" w:header="720" w:footer="720" w:gutter="0"/>
          <w:cols w:space="720"/>
        </w:sectPr>
      </w:pPr>
    </w:p>
    <w:p w:rsidR="00776FF2" w:rsidRPr="00ED61C1" w:rsidRDefault="00ED61C1">
      <w:pPr>
        <w:spacing w:before="7" w:line="300" w:lineRule="exact"/>
        <w:jc w:val="center"/>
        <w:textAlignment w:val="baseline"/>
        <w:rPr>
          <w:rFonts w:eastAsia="Times New Roman"/>
          <w:b/>
          <w:color w:val="000000"/>
          <w:sz w:val="28"/>
        </w:rPr>
      </w:pPr>
      <w:r w:rsidRPr="00ED61C1">
        <w:lastRenderedPageBreak/>
        <w:pict>
          <v:line id="_x0000_s1057" style="position:absolute;left:0;text-align:left;z-index:251643392;mso-position-horizontal-relative:page;mso-position-vertical-relative:page" from="70pt,126.5pt" to="542.05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CCCCC" w:fill="CCCCCC"/>
        <w:tabs>
          <w:tab w:val="left" w:pos="2160"/>
        </w:tabs>
        <w:spacing w:before="891" w:after="328" w:line="275" w:lineRule="exact"/>
        <w:textAlignment w:val="baseline"/>
        <w:rPr>
          <w:rFonts w:ascii="Arial" w:eastAsia="Arial" w:hAnsi="Arial"/>
          <w:b/>
          <w:color w:val="000000"/>
          <w:sz w:val="24"/>
        </w:rPr>
      </w:pPr>
      <w:r w:rsidRPr="00ED61C1">
        <w:rPr>
          <w:rFonts w:ascii="Arial" w:eastAsia="Arial" w:hAnsi="Arial"/>
          <w:b/>
          <w:color w:val="000000"/>
          <w:sz w:val="24"/>
        </w:rPr>
        <w:t>Subject:</w:t>
      </w:r>
      <w:r w:rsidRPr="00ED61C1">
        <w:rPr>
          <w:rFonts w:ascii="Arial" w:eastAsia="Arial" w:hAnsi="Arial"/>
          <w:b/>
          <w:color w:val="000000"/>
          <w:sz w:val="24"/>
        </w:rPr>
        <w:tab/>
      </w:r>
      <w:r w:rsidRPr="00ED61C1">
        <w:rPr>
          <w:rFonts w:ascii="Arial" w:eastAsia="Arial" w:hAnsi="Arial"/>
          <w:b/>
          <w:i/>
          <w:color w:val="000000"/>
          <w:sz w:val="24"/>
        </w:rPr>
        <w:t>Audit/Review</w:t>
      </w:r>
    </w:p>
    <w:p w:rsidR="00776FF2" w:rsidRPr="00ED61C1" w:rsidRDefault="00B0218C">
      <w:pPr>
        <w:tabs>
          <w:tab w:val="left" w:pos="2160"/>
        </w:tabs>
        <w:spacing w:line="290" w:lineRule="exact"/>
        <w:ind w:left="2160" w:right="72" w:hanging="2160"/>
        <w:textAlignment w:val="baseline"/>
        <w:rPr>
          <w:rFonts w:ascii="Arial" w:eastAsia="Arial" w:hAnsi="Arial"/>
          <w:b/>
          <w:color w:val="000000"/>
          <w:sz w:val="24"/>
        </w:rPr>
      </w:pPr>
      <w:r w:rsidRPr="00ED61C1">
        <w:rPr>
          <w:rFonts w:ascii="Arial" w:eastAsia="Arial" w:hAnsi="Arial"/>
          <w:b/>
          <w:color w:val="000000"/>
          <w:sz w:val="24"/>
        </w:rPr>
        <w:t>Policy:</w:t>
      </w:r>
      <w:r w:rsidRPr="00ED61C1">
        <w:rPr>
          <w:rFonts w:ascii="Arial" w:eastAsia="Arial" w:hAnsi="Arial"/>
          <w:b/>
          <w:color w:val="000000"/>
          <w:sz w:val="24"/>
        </w:rPr>
        <w:tab/>
      </w:r>
      <w:r w:rsidRPr="00ED61C1">
        <w:rPr>
          <w:rFonts w:ascii="Arial" w:eastAsia="Arial" w:hAnsi="Arial"/>
          <w:color w:val="000000"/>
          <w:sz w:val="24"/>
        </w:rPr>
        <w:t xml:space="preserve">The Chapter’s receipts, disbursements and cash balance should be </w:t>
      </w:r>
      <w:proofErr w:type="gramStart"/>
      <w:r w:rsidRPr="00ED61C1">
        <w:rPr>
          <w:rFonts w:ascii="Arial" w:eastAsia="Arial" w:hAnsi="Arial"/>
          <w:color w:val="000000"/>
          <w:sz w:val="24"/>
        </w:rPr>
        <w:t>audited/reviewed</w:t>
      </w:r>
      <w:proofErr w:type="gramEnd"/>
      <w:r w:rsidRPr="00ED61C1">
        <w:rPr>
          <w:rFonts w:ascii="Arial" w:eastAsia="Arial" w:hAnsi="Arial"/>
          <w:color w:val="000000"/>
          <w:sz w:val="24"/>
        </w:rPr>
        <w:t xml:space="preserve"> within 60 days of each fiscal year end.</w:t>
      </w:r>
    </w:p>
    <w:p w:rsidR="00776FF2" w:rsidRPr="00ED61C1" w:rsidRDefault="00B0218C">
      <w:pPr>
        <w:tabs>
          <w:tab w:val="left" w:pos="2160"/>
        </w:tabs>
        <w:spacing w:before="306" w:line="308" w:lineRule="exact"/>
        <w:ind w:left="2160" w:right="288" w:hanging="2160"/>
        <w:textAlignment w:val="baseline"/>
        <w:rPr>
          <w:rFonts w:ascii="Arial" w:eastAsia="Arial" w:hAnsi="Arial"/>
          <w:b/>
          <w:color w:val="000000"/>
          <w:spacing w:val="-1"/>
          <w:sz w:val="24"/>
        </w:rPr>
      </w:pPr>
      <w:r w:rsidRPr="00ED61C1">
        <w:rPr>
          <w:rFonts w:ascii="Arial" w:eastAsia="Arial" w:hAnsi="Arial"/>
          <w:b/>
          <w:color w:val="000000"/>
          <w:spacing w:val="-1"/>
          <w:sz w:val="24"/>
        </w:rPr>
        <w:t>Procedures:</w:t>
      </w:r>
      <w:r w:rsidRPr="00ED61C1">
        <w:rPr>
          <w:rFonts w:ascii="Arial" w:eastAsia="Arial" w:hAnsi="Arial"/>
          <w:b/>
          <w:color w:val="000000"/>
          <w:spacing w:val="-1"/>
          <w:sz w:val="24"/>
        </w:rPr>
        <w:tab/>
      </w:r>
      <w:r w:rsidRPr="00ED61C1">
        <w:rPr>
          <w:rFonts w:ascii="Arial" w:eastAsia="Arial" w:hAnsi="Arial"/>
          <w:color w:val="000000"/>
          <w:spacing w:val="-1"/>
          <w:sz w:val="24"/>
        </w:rPr>
        <w:t xml:space="preserve">The Audit Committee will prepare a written report and present same to the Chapter’s Board no later than the </w:t>
      </w:r>
      <w:proofErr w:type="gramStart"/>
      <w:r w:rsidRPr="00ED61C1">
        <w:rPr>
          <w:rFonts w:ascii="Arial" w:eastAsia="Arial" w:hAnsi="Arial"/>
          <w:color w:val="000000"/>
          <w:spacing w:val="-1"/>
          <w:sz w:val="24"/>
        </w:rPr>
        <w:t>Fall</w:t>
      </w:r>
      <w:proofErr w:type="gramEnd"/>
      <w:r w:rsidRPr="00ED61C1">
        <w:rPr>
          <w:rFonts w:ascii="Arial" w:eastAsia="Arial" w:hAnsi="Arial"/>
          <w:color w:val="000000"/>
          <w:spacing w:val="-1"/>
          <w:sz w:val="24"/>
        </w:rPr>
        <w:t xml:space="preserve"> board meeting.</w:t>
      </w:r>
    </w:p>
    <w:p w:rsidR="00776FF2" w:rsidRPr="00ED61C1" w:rsidRDefault="00B0218C">
      <w:pPr>
        <w:spacing w:before="296" w:after="7724" w:line="308" w:lineRule="exact"/>
        <w:ind w:left="2160" w:right="144"/>
        <w:textAlignment w:val="baseline"/>
        <w:rPr>
          <w:rFonts w:ascii="Arial" w:eastAsia="Arial" w:hAnsi="Arial"/>
          <w:color w:val="000000"/>
          <w:sz w:val="24"/>
        </w:rPr>
      </w:pPr>
      <w:proofErr w:type="gramStart"/>
      <w:r w:rsidRPr="00ED61C1">
        <w:rPr>
          <w:rFonts w:ascii="Arial" w:eastAsia="Arial" w:hAnsi="Arial"/>
          <w:color w:val="000000"/>
          <w:sz w:val="24"/>
        </w:rPr>
        <w:t>A report, including audited/reviewed financial statements, are</w:t>
      </w:r>
      <w:proofErr w:type="gramEnd"/>
      <w:r w:rsidRPr="00ED61C1">
        <w:rPr>
          <w:rFonts w:ascii="Arial" w:eastAsia="Arial" w:hAnsi="Arial"/>
          <w:color w:val="000000"/>
          <w:sz w:val="24"/>
        </w:rPr>
        <w:t xml:space="preserve"> to be made available to Chapter members upon request.</w:t>
      </w:r>
    </w:p>
    <w:p w:rsidR="00776FF2" w:rsidRPr="00ED61C1" w:rsidRDefault="00776FF2">
      <w:pPr>
        <w:spacing w:before="296" w:after="7724" w:line="308" w:lineRule="exact"/>
        <w:sectPr w:rsidR="00776FF2" w:rsidRPr="00ED61C1">
          <w:type w:val="continuous"/>
          <w:pgSz w:w="12240" w:h="15840"/>
          <w:pgMar w:top="1440" w:right="1400" w:bottom="1084" w:left="1400" w:header="720" w:footer="720" w:gutter="0"/>
          <w:cols w:space="720"/>
        </w:sectPr>
      </w:pPr>
    </w:p>
    <w:p w:rsidR="00776FF2" w:rsidRPr="00ED61C1" w:rsidRDefault="00B0218C">
      <w:pPr>
        <w:spacing w:before="1"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lastRenderedPageBreak/>
        <w:t xml:space="preserve">Section </w:t>
      </w:r>
      <w:proofErr w:type="gramStart"/>
      <w:r w:rsidRPr="00ED61C1">
        <w:rPr>
          <w:rFonts w:ascii="Arial" w:eastAsia="Arial" w:hAnsi="Arial"/>
          <w:color w:val="000000"/>
          <w:spacing w:val="4"/>
          <w:sz w:val="20"/>
        </w:rPr>
        <w:t>A</w:t>
      </w:r>
      <w:proofErr w:type="gramEnd"/>
      <w:r w:rsidRPr="00ED61C1">
        <w:rPr>
          <w:rFonts w:ascii="Arial" w:eastAsia="Arial" w:hAnsi="Arial"/>
          <w:color w:val="000000"/>
          <w:spacing w:val="4"/>
          <w:sz w:val="20"/>
        </w:rPr>
        <w:t xml:space="preserve"> - Page 4</w:t>
      </w:r>
    </w:p>
    <w:p w:rsidR="00776FF2" w:rsidRPr="00ED61C1" w:rsidRDefault="00776FF2">
      <w:pPr>
        <w:sectPr w:rsidR="00776FF2" w:rsidRPr="00ED61C1">
          <w:type w:val="continuous"/>
          <w:pgSz w:w="12240" w:h="15840"/>
          <w:pgMar w:top="1440" w:right="1427" w:bottom="1084" w:left="1433" w:header="720" w:footer="720" w:gutter="0"/>
          <w:cols w:space="720"/>
        </w:sectPr>
      </w:pPr>
    </w:p>
    <w:p w:rsidR="00776FF2" w:rsidRPr="00ED61C1" w:rsidRDefault="00B0218C">
      <w:pPr>
        <w:spacing w:before="20"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ED61C1">
      <w:pPr>
        <w:spacing w:before="289" w:line="300" w:lineRule="exact"/>
        <w:jc w:val="center"/>
        <w:textAlignment w:val="baseline"/>
        <w:rPr>
          <w:rFonts w:eastAsia="Times New Roman"/>
          <w:b/>
          <w:color w:val="000000"/>
          <w:sz w:val="28"/>
        </w:rPr>
      </w:pPr>
      <w:r w:rsidRPr="00ED61C1">
        <w:pict>
          <v:line id="_x0000_s1056" style="position:absolute;left:0;text-align:left;z-index:251644416;mso-position-horizontal-relative:page;mso-position-vertical-relative:page" from="70pt,126.5pt" to="542.05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CCCCC" w:fill="CCCCCC"/>
        <w:tabs>
          <w:tab w:val="left" w:pos="2160"/>
        </w:tabs>
        <w:spacing w:before="891" w:after="308" w:line="274" w:lineRule="exact"/>
        <w:textAlignment w:val="baseline"/>
        <w:rPr>
          <w:rFonts w:ascii="Arial" w:eastAsia="Arial" w:hAnsi="Arial"/>
          <w:b/>
          <w:color w:val="000000"/>
          <w:sz w:val="24"/>
        </w:rPr>
      </w:pPr>
      <w:r w:rsidRPr="00ED61C1">
        <w:rPr>
          <w:rFonts w:ascii="Arial" w:eastAsia="Arial" w:hAnsi="Arial"/>
          <w:b/>
          <w:color w:val="000000"/>
          <w:sz w:val="24"/>
        </w:rPr>
        <w:t>Subject:</w:t>
      </w:r>
      <w:r w:rsidRPr="00ED61C1">
        <w:rPr>
          <w:rFonts w:ascii="Arial" w:eastAsia="Arial" w:hAnsi="Arial"/>
          <w:b/>
          <w:color w:val="000000"/>
          <w:sz w:val="24"/>
        </w:rPr>
        <w:tab/>
      </w:r>
      <w:r w:rsidRPr="00ED61C1">
        <w:rPr>
          <w:rFonts w:ascii="Arial" w:eastAsia="Arial" w:hAnsi="Arial"/>
          <w:b/>
          <w:i/>
          <w:color w:val="000000"/>
          <w:sz w:val="24"/>
        </w:rPr>
        <w:t>Conflict of Interest</w:t>
      </w:r>
    </w:p>
    <w:p w:rsidR="00776FF2" w:rsidRPr="00ED61C1" w:rsidRDefault="00B0218C">
      <w:pPr>
        <w:tabs>
          <w:tab w:val="left" w:pos="2160"/>
        </w:tabs>
        <w:spacing w:before="1" w:line="303" w:lineRule="exact"/>
        <w:ind w:left="2160" w:right="72" w:hanging="2160"/>
        <w:textAlignment w:val="baseline"/>
        <w:rPr>
          <w:rFonts w:ascii="Arial" w:eastAsia="Arial" w:hAnsi="Arial"/>
          <w:b/>
          <w:color w:val="000000"/>
          <w:sz w:val="24"/>
        </w:rPr>
      </w:pPr>
      <w:r w:rsidRPr="00ED61C1">
        <w:rPr>
          <w:rFonts w:ascii="Arial" w:eastAsia="Arial" w:hAnsi="Arial"/>
          <w:b/>
          <w:color w:val="000000"/>
          <w:sz w:val="24"/>
        </w:rPr>
        <w:t>Purpose:</w:t>
      </w:r>
      <w:r w:rsidRPr="00ED61C1">
        <w:rPr>
          <w:rFonts w:ascii="Arial" w:eastAsia="Arial" w:hAnsi="Arial"/>
          <w:b/>
          <w:color w:val="000000"/>
          <w:sz w:val="24"/>
        </w:rPr>
        <w:tab/>
        <w:t xml:space="preserve">Article I - </w:t>
      </w:r>
      <w:r w:rsidRPr="00ED61C1">
        <w:rPr>
          <w:rFonts w:ascii="Arial" w:eastAsia="Arial" w:hAnsi="Arial"/>
          <w:color w:val="000000"/>
          <w:sz w:val="24"/>
        </w:rPr>
        <w:t>The purpose of the conflict of interest policy is to protect the interests of this tax-exempt organization, (the “Chapter”), when it is contemplating entering into a transaction or arrangement that might benefit the private interest of an officer or director of the Chapter or might result in a possible excess benefit transaction. This policy is intended to supplement but not replace any applicable state and federal laws governing conflict of interest applicable to nonprofit and charitable organizations.</w:t>
      </w:r>
    </w:p>
    <w:p w:rsidR="00776FF2" w:rsidRPr="00ED61C1" w:rsidRDefault="00B0218C">
      <w:pPr>
        <w:tabs>
          <w:tab w:val="left" w:pos="2160"/>
        </w:tabs>
        <w:spacing w:before="343" w:line="273" w:lineRule="exact"/>
        <w:textAlignment w:val="baseline"/>
        <w:rPr>
          <w:rFonts w:ascii="Arial" w:eastAsia="Arial" w:hAnsi="Arial"/>
          <w:b/>
          <w:color w:val="000000"/>
          <w:spacing w:val="-1"/>
          <w:sz w:val="24"/>
        </w:rPr>
      </w:pPr>
      <w:r w:rsidRPr="00ED61C1">
        <w:rPr>
          <w:rFonts w:ascii="Arial" w:eastAsia="Arial" w:hAnsi="Arial"/>
          <w:b/>
          <w:color w:val="000000"/>
          <w:spacing w:val="-1"/>
          <w:sz w:val="24"/>
        </w:rPr>
        <w:t>Definitions:</w:t>
      </w:r>
      <w:r w:rsidRPr="00ED61C1">
        <w:rPr>
          <w:rFonts w:ascii="Arial" w:eastAsia="Arial" w:hAnsi="Arial"/>
          <w:b/>
          <w:color w:val="000000"/>
          <w:spacing w:val="-1"/>
          <w:sz w:val="24"/>
        </w:rPr>
        <w:tab/>
        <w:t>Article II –</w:t>
      </w:r>
    </w:p>
    <w:p w:rsidR="00776FF2" w:rsidRPr="00ED61C1" w:rsidRDefault="00B0218C">
      <w:pPr>
        <w:spacing w:before="30" w:line="271" w:lineRule="exact"/>
        <w:ind w:left="2160"/>
        <w:textAlignment w:val="baseline"/>
        <w:rPr>
          <w:rFonts w:ascii="Arial" w:eastAsia="Arial" w:hAnsi="Arial"/>
          <w:color w:val="000000"/>
          <w:spacing w:val="2"/>
          <w:sz w:val="24"/>
        </w:rPr>
      </w:pPr>
      <w:r w:rsidRPr="00ED61C1">
        <w:rPr>
          <w:rFonts w:ascii="Arial" w:eastAsia="Arial" w:hAnsi="Arial"/>
          <w:color w:val="000000"/>
          <w:spacing w:val="2"/>
          <w:sz w:val="24"/>
        </w:rPr>
        <w:t>1. Interested Person</w:t>
      </w:r>
    </w:p>
    <w:p w:rsidR="00776FF2" w:rsidRPr="00ED61C1" w:rsidRDefault="00B0218C">
      <w:pPr>
        <w:numPr>
          <w:ilvl w:val="0"/>
          <w:numId w:val="1"/>
        </w:numPr>
        <w:tabs>
          <w:tab w:val="clear" w:pos="288"/>
          <w:tab w:val="left" w:pos="3240"/>
        </w:tabs>
        <w:spacing w:before="21" w:line="303" w:lineRule="exact"/>
        <w:ind w:left="3240" w:right="72" w:hanging="288"/>
        <w:textAlignment w:val="baseline"/>
        <w:rPr>
          <w:rFonts w:ascii="Arial" w:eastAsia="Arial" w:hAnsi="Arial"/>
          <w:color w:val="000000"/>
          <w:sz w:val="24"/>
        </w:rPr>
      </w:pPr>
      <w:r w:rsidRPr="00ED61C1">
        <w:rPr>
          <w:rFonts w:ascii="Arial" w:eastAsia="Arial" w:hAnsi="Arial"/>
          <w:color w:val="000000"/>
          <w:sz w:val="24"/>
        </w:rPr>
        <w:t>Any director, principal officer, or member of a committee with governing board delegated powers, who has a direct or indirect financial interest, as defined below, is an interested person.</w:t>
      </w:r>
    </w:p>
    <w:p w:rsidR="00776FF2" w:rsidRPr="00ED61C1" w:rsidRDefault="00B0218C">
      <w:pPr>
        <w:spacing w:before="334" w:line="271" w:lineRule="exact"/>
        <w:ind w:left="2160"/>
        <w:textAlignment w:val="baseline"/>
        <w:rPr>
          <w:rFonts w:ascii="Arial" w:eastAsia="Arial" w:hAnsi="Arial"/>
          <w:color w:val="000000"/>
          <w:spacing w:val="4"/>
          <w:sz w:val="24"/>
        </w:rPr>
      </w:pPr>
      <w:r w:rsidRPr="00ED61C1">
        <w:rPr>
          <w:rFonts w:ascii="Arial" w:eastAsia="Arial" w:hAnsi="Arial"/>
          <w:color w:val="000000"/>
          <w:spacing w:val="4"/>
          <w:sz w:val="24"/>
        </w:rPr>
        <w:t>2. Financial Interest</w:t>
      </w:r>
    </w:p>
    <w:p w:rsidR="00776FF2" w:rsidRPr="00ED61C1" w:rsidRDefault="00B0218C">
      <w:pPr>
        <w:numPr>
          <w:ilvl w:val="0"/>
          <w:numId w:val="1"/>
        </w:numPr>
        <w:tabs>
          <w:tab w:val="clear" w:pos="288"/>
          <w:tab w:val="left" w:pos="3240"/>
        </w:tabs>
        <w:spacing w:before="22" w:line="303" w:lineRule="exact"/>
        <w:ind w:left="3240" w:right="504" w:hanging="288"/>
        <w:textAlignment w:val="baseline"/>
        <w:rPr>
          <w:rFonts w:ascii="Arial" w:eastAsia="Arial" w:hAnsi="Arial"/>
          <w:color w:val="000000"/>
          <w:sz w:val="24"/>
        </w:rPr>
      </w:pPr>
      <w:r w:rsidRPr="00ED61C1">
        <w:rPr>
          <w:rFonts w:ascii="Arial" w:eastAsia="Arial" w:hAnsi="Arial"/>
          <w:color w:val="000000"/>
          <w:sz w:val="24"/>
        </w:rPr>
        <w:t>A person has a financial interest if the person has, directly or indirectly, through business, investment, or family:</w:t>
      </w:r>
    </w:p>
    <w:p w:rsidR="00776FF2" w:rsidRPr="00ED61C1" w:rsidRDefault="00B0218C">
      <w:pPr>
        <w:numPr>
          <w:ilvl w:val="0"/>
          <w:numId w:val="2"/>
        </w:numPr>
        <w:tabs>
          <w:tab w:val="clear" w:pos="792"/>
          <w:tab w:val="left" w:pos="4032"/>
        </w:tabs>
        <w:spacing w:before="3" w:line="303" w:lineRule="exact"/>
        <w:ind w:left="4032" w:right="288" w:hanging="792"/>
        <w:textAlignment w:val="baseline"/>
        <w:rPr>
          <w:rFonts w:ascii="Arial" w:eastAsia="Arial" w:hAnsi="Arial"/>
          <w:color w:val="000000"/>
          <w:sz w:val="24"/>
        </w:rPr>
      </w:pPr>
      <w:r w:rsidRPr="00ED61C1">
        <w:rPr>
          <w:rFonts w:ascii="Arial" w:eastAsia="Arial" w:hAnsi="Arial"/>
          <w:color w:val="000000"/>
          <w:sz w:val="24"/>
        </w:rPr>
        <w:t>An ownership or investment interest in any entity with which the Chapter has a transaction or arrangement,</w:t>
      </w:r>
    </w:p>
    <w:p w:rsidR="00776FF2" w:rsidRPr="00ED61C1" w:rsidRDefault="00B0218C">
      <w:pPr>
        <w:numPr>
          <w:ilvl w:val="0"/>
          <w:numId w:val="2"/>
        </w:numPr>
        <w:tabs>
          <w:tab w:val="clear" w:pos="792"/>
          <w:tab w:val="left" w:pos="4032"/>
        </w:tabs>
        <w:spacing w:line="302" w:lineRule="exact"/>
        <w:ind w:left="4032" w:right="72" w:hanging="792"/>
        <w:textAlignment w:val="baseline"/>
        <w:rPr>
          <w:rFonts w:ascii="Arial" w:eastAsia="Arial" w:hAnsi="Arial"/>
          <w:color w:val="000000"/>
          <w:spacing w:val="-2"/>
          <w:sz w:val="24"/>
        </w:rPr>
      </w:pPr>
      <w:r w:rsidRPr="00ED61C1">
        <w:rPr>
          <w:rFonts w:ascii="Arial" w:eastAsia="Arial" w:hAnsi="Arial"/>
          <w:color w:val="000000"/>
          <w:spacing w:val="-2"/>
          <w:sz w:val="24"/>
        </w:rPr>
        <w:t>A compensation arrangement with any entity or individual with which the Chapter has a transaction arrangement, or</w:t>
      </w:r>
    </w:p>
    <w:p w:rsidR="00776FF2" w:rsidRPr="00ED61C1" w:rsidRDefault="00B0218C">
      <w:pPr>
        <w:spacing w:before="2231"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t>Section C - Page 5</w:t>
      </w:r>
    </w:p>
    <w:p w:rsidR="00776FF2" w:rsidRPr="00ED61C1" w:rsidRDefault="00776FF2">
      <w:pPr>
        <w:sectPr w:rsidR="00776FF2" w:rsidRPr="00ED61C1">
          <w:pgSz w:w="12240" w:h="15840"/>
          <w:pgMar w:top="1440" w:right="1400" w:bottom="1084" w:left="1400" w:header="720" w:footer="720" w:gutter="0"/>
          <w:cols w:space="720"/>
        </w:sectPr>
      </w:pPr>
    </w:p>
    <w:p w:rsidR="00776FF2" w:rsidRPr="00ED61C1" w:rsidRDefault="00B0218C">
      <w:pPr>
        <w:spacing w:before="20"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ED61C1">
      <w:pPr>
        <w:spacing w:before="289" w:line="300" w:lineRule="exact"/>
        <w:jc w:val="center"/>
        <w:textAlignment w:val="baseline"/>
        <w:rPr>
          <w:rFonts w:eastAsia="Times New Roman"/>
          <w:b/>
          <w:color w:val="000000"/>
          <w:sz w:val="28"/>
        </w:rPr>
      </w:pPr>
      <w:r w:rsidRPr="00ED61C1">
        <w:pict>
          <v:line id="_x0000_s1055" style="position:absolute;left:0;text-align:left;z-index:251645440;mso-position-horizontal-relative:page;mso-position-vertical-relative:page" from="70.15pt,126.5pt" to="542.2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0C0C0" w:fill="C0C0C0"/>
        <w:tabs>
          <w:tab w:val="left" w:pos="2160"/>
        </w:tabs>
        <w:spacing w:before="891" w:after="257" w:line="263" w:lineRule="exact"/>
        <w:textAlignment w:val="baseline"/>
        <w:rPr>
          <w:rFonts w:ascii="Arial" w:eastAsia="Arial" w:hAnsi="Arial"/>
          <w:b/>
          <w:color w:val="000000"/>
          <w:sz w:val="24"/>
        </w:rPr>
      </w:pPr>
      <w:r w:rsidRPr="00ED61C1">
        <w:rPr>
          <w:rFonts w:ascii="Arial" w:eastAsia="Arial" w:hAnsi="Arial"/>
          <w:b/>
          <w:color w:val="000000"/>
          <w:sz w:val="24"/>
        </w:rPr>
        <w:t>Subject:</w:t>
      </w:r>
      <w:r w:rsidRPr="00ED61C1">
        <w:rPr>
          <w:rFonts w:ascii="Arial" w:eastAsia="Arial" w:hAnsi="Arial"/>
          <w:b/>
          <w:color w:val="000000"/>
          <w:sz w:val="24"/>
        </w:rPr>
        <w:tab/>
      </w:r>
      <w:r w:rsidRPr="00ED61C1">
        <w:rPr>
          <w:rFonts w:ascii="Arial" w:eastAsia="Arial" w:hAnsi="Arial"/>
          <w:b/>
          <w:i/>
          <w:color w:val="000000"/>
          <w:sz w:val="24"/>
        </w:rPr>
        <w:t xml:space="preserve">Conflict of Interest </w:t>
      </w:r>
      <w:r w:rsidRPr="00ED61C1">
        <w:rPr>
          <w:rFonts w:ascii="Arial" w:eastAsia="Arial" w:hAnsi="Arial"/>
          <w:color w:val="000000"/>
          <w:sz w:val="24"/>
        </w:rPr>
        <w:t>(continued)</w:t>
      </w:r>
    </w:p>
    <w:p w:rsidR="00776FF2" w:rsidRPr="00ED61C1" w:rsidRDefault="00B0218C">
      <w:pPr>
        <w:tabs>
          <w:tab w:val="left" w:pos="2160"/>
        </w:tabs>
        <w:spacing w:before="27" w:line="273" w:lineRule="exact"/>
        <w:textAlignment w:val="baseline"/>
        <w:rPr>
          <w:rFonts w:ascii="Arial" w:eastAsia="Arial" w:hAnsi="Arial"/>
          <w:b/>
          <w:color w:val="000000"/>
          <w:spacing w:val="-2"/>
          <w:sz w:val="24"/>
        </w:rPr>
      </w:pPr>
      <w:r w:rsidRPr="00ED61C1">
        <w:rPr>
          <w:rFonts w:ascii="Arial" w:eastAsia="Arial" w:hAnsi="Arial"/>
          <w:b/>
          <w:color w:val="000000"/>
          <w:spacing w:val="-2"/>
          <w:sz w:val="24"/>
        </w:rPr>
        <w:t>Purpose:</w:t>
      </w:r>
      <w:r w:rsidRPr="00ED61C1">
        <w:rPr>
          <w:rFonts w:ascii="Arial" w:eastAsia="Arial" w:hAnsi="Arial"/>
          <w:b/>
          <w:color w:val="000000"/>
          <w:spacing w:val="-2"/>
          <w:sz w:val="24"/>
        </w:rPr>
        <w:tab/>
      </w:r>
      <w:r w:rsidRPr="00ED61C1">
        <w:rPr>
          <w:rFonts w:ascii="Arial" w:eastAsia="Arial" w:hAnsi="Arial"/>
          <w:color w:val="000000"/>
          <w:spacing w:val="-2"/>
          <w:sz w:val="24"/>
        </w:rPr>
        <w:t>(continued)</w:t>
      </w:r>
    </w:p>
    <w:p w:rsidR="00776FF2" w:rsidRPr="00ED61C1" w:rsidRDefault="00B0218C">
      <w:pPr>
        <w:tabs>
          <w:tab w:val="left" w:pos="3960"/>
        </w:tabs>
        <w:spacing w:before="6" w:line="303" w:lineRule="exact"/>
        <w:ind w:left="3960" w:right="144" w:hanging="648"/>
        <w:textAlignment w:val="baseline"/>
        <w:rPr>
          <w:rFonts w:ascii="Arial" w:eastAsia="Arial" w:hAnsi="Arial"/>
          <w:color w:val="000000"/>
          <w:sz w:val="24"/>
        </w:rPr>
      </w:pPr>
      <w:r w:rsidRPr="00ED61C1">
        <w:rPr>
          <w:rFonts w:ascii="Arial" w:eastAsia="Arial" w:hAnsi="Arial"/>
          <w:color w:val="000000"/>
          <w:sz w:val="24"/>
        </w:rPr>
        <w:t>C.</w:t>
      </w:r>
      <w:r w:rsidRPr="00ED61C1">
        <w:rPr>
          <w:rFonts w:ascii="Arial" w:eastAsia="Arial" w:hAnsi="Arial"/>
          <w:color w:val="000000"/>
          <w:sz w:val="24"/>
        </w:rPr>
        <w:tab/>
        <w:t>A proposal ownership or investment interest in, or compensation arrangement with, any entity or individual with which the Chapter is negotiating a transaction or arrangement. Compensation includes direct or indirect remuneration as well as gifts or favors that are not insubstantial.</w:t>
      </w:r>
    </w:p>
    <w:p w:rsidR="00776FF2" w:rsidRPr="00ED61C1" w:rsidRDefault="00B0218C">
      <w:pPr>
        <w:spacing w:before="305" w:line="303" w:lineRule="exact"/>
        <w:ind w:left="2232" w:right="72"/>
        <w:textAlignment w:val="baseline"/>
        <w:rPr>
          <w:rFonts w:ascii="Arial" w:eastAsia="Arial" w:hAnsi="Arial"/>
          <w:color w:val="000000"/>
          <w:sz w:val="24"/>
        </w:rPr>
      </w:pPr>
      <w:r w:rsidRPr="00ED61C1">
        <w:rPr>
          <w:rFonts w:ascii="Arial" w:eastAsia="Arial" w:hAnsi="Arial"/>
          <w:color w:val="000000"/>
          <w:sz w:val="24"/>
        </w:rPr>
        <w:t>A financial interest is not necessarily a conflict of interest. Under Article III, Section 2, a person who has a financial interest may have a conflict of interest only if the appropriate governing board or committee decides that a conflict of interest exists.</w:t>
      </w:r>
    </w:p>
    <w:p w:rsidR="00776FF2" w:rsidRPr="00ED61C1" w:rsidRDefault="00B0218C">
      <w:pPr>
        <w:tabs>
          <w:tab w:val="left" w:pos="2160"/>
        </w:tabs>
        <w:spacing w:before="341" w:line="273" w:lineRule="exact"/>
        <w:textAlignment w:val="baseline"/>
        <w:rPr>
          <w:rFonts w:ascii="Arial" w:eastAsia="Arial" w:hAnsi="Arial"/>
          <w:b/>
          <w:color w:val="000000"/>
          <w:spacing w:val="-1"/>
          <w:sz w:val="24"/>
        </w:rPr>
      </w:pPr>
      <w:r w:rsidRPr="00ED61C1">
        <w:rPr>
          <w:rFonts w:ascii="Arial" w:eastAsia="Arial" w:hAnsi="Arial"/>
          <w:b/>
          <w:color w:val="000000"/>
          <w:spacing w:val="-1"/>
          <w:sz w:val="24"/>
        </w:rPr>
        <w:t>Procedures:</w:t>
      </w:r>
      <w:r w:rsidRPr="00ED61C1">
        <w:rPr>
          <w:rFonts w:ascii="Arial" w:eastAsia="Arial" w:hAnsi="Arial"/>
          <w:b/>
          <w:color w:val="000000"/>
          <w:spacing w:val="-1"/>
          <w:sz w:val="24"/>
        </w:rPr>
        <w:tab/>
        <w:t>Article III -</w:t>
      </w:r>
    </w:p>
    <w:p w:rsidR="00776FF2" w:rsidRPr="00ED61C1" w:rsidRDefault="00B0218C">
      <w:pPr>
        <w:numPr>
          <w:ilvl w:val="0"/>
          <w:numId w:val="3"/>
        </w:numPr>
        <w:tabs>
          <w:tab w:val="clear" w:pos="360"/>
          <w:tab w:val="left" w:pos="2592"/>
        </w:tabs>
        <w:spacing w:before="6" w:line="303" w:lineRule="exact"/>
        <w:ind w:left="2592" w:right="216" w:hanging="360"/>
        <w:textAlignment w:val="baseline"/>
        <w:rPr>
          <w:rFonts w:ascii="Arial" w:eastAsia="Arial" w:hAnsi="Arial"/>
          <w:color w:val="000000"/>
          <w:sz w:val="24"/>
        </w:rPr>
      </w:pPr>
      <w:r w:rsidRPr="00ED61C1">
        <w:rPr>
          <w:rFonts w:ascii="Arial" w:eastAsia="Arial" w:hAnsi="Arial"/>
          <w:color w:val="000000"/>
          <w:sz w:val="24"/>
        </w:rPr>
        <w:t>In connection with any actual or possible conflict of interest, an interested person must disclose the existence of the financial interest and be given the opportunity to disclose all material facts to the directors and members of committees with governing board delegated powers considering the proposed transaction or arrangement.</w:t>
      </w:r>
    </w:p>
    <w:p w:rsidR="00776FF2" w:rsidRPr="00ED61C1" w:rsidRDefault="00B0218C">
      <w:pPr>
        <w:numPr>
          <w:ilvl w:val="0"/>
          <w:numId w:val="3"/>
        </w:numPr>
        <w:tabs>
          <w:tab w:val="clear" w:pos="360"/>
          <w:tab w:val="left" w:pos="2592"/>
        </w:tabs>
        <w:spacing w:before="306" w:line="303" w:lineRule="exact"/>
        <w:ind w:left="2592" w:right="432" w:hanging="360"/>
        <w:textAlignment w:val="baseline"/>
        <w:rPr>
          <w:rFonts w:ascii="Arial" w:eastAsia="Arial" w:hAnsi="Arial"/>
          <w:color w:val="000000"/>
          <w:sz w:val="24"/>
        </w:rPr>
      </w:pPr>
      <w:r w:rsidRPr="00ED61C1">
        <w:rPr>
          <w:rFonts w:ascii="Arial" w:eastAsia="Arial" w:hAnsi="Arial"/>
          <w:color w:val="000000"/>
          <w:sz w:val="24"/>
        </w:rPr>
        <w:t>The remaining board or committee members shall decide if a conflict of interest exists.</w:t>
      </w:r>
    </w:p>
    <w:p w:rsidR="00776FF2" w:rsidRPr="00ED61C1" w:rsidRDefault="00B0218C">
      <w:pPr>
        <w:numPr>
          <w:ilvl w:val="0"/>
          <w:numId w:val="3"/>
        </w:numPr>
        <w:tabs>
          <w:tab w:val="clear" w:pos="360"/>
          <w:tab w:val="left" w:pos="2592"/>
        </w:tabs>
        <w:spacing w:before="304" w:line="303" w:lineRule="exact"/>
        <w:ind w:left="2592" w:right="72" w:hanging="360"/>
        <w:textAlignment w:val="baseline"/>
        <w:rPr>
          <w:rFonts w:ascii="Arial" w:eastAsia="Arial" w:hAnsi="Arial"/>
          <w:color w:val="000000"/>
          <w:sz w:val="24"/>
        </w:rPr>
      </w:pPr>
      <w:r w:rsidRPr="00ED61C1">
        <w:rPr>
          <w:rFonts w:ascii="Arial" w:eastAsia="Arial" w:hAnsi="Arial"/>
          <w:color w:val="000000"/>
          <w:sz w:val="24"/>
        </w:rPr>
        <w:t>After disclosure of the financial interest and all materials facts, and after any discussion with the interested person, he/she shall leave the governing board or committee meeting while the determination of a conflict of interest is discussed and voted upon.</w:t>
      </w:r>
    </w:p>
    <w:p w:rsidR="00776FF2" w:rsidRPr="00ED61C1" w:rsidRDefault="00B0218C">
      <w:pPr>
        <w:spacing w:before="1409"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t>Section C - Page 6</w:t>
      </w:r>
    </w:p>
    <w:p w:rsidR="00776FF2" w:rsidRPr="00ED61C1" w:rsidRDefault="00776FF2">
      <w:pPr>
        <w:sectPr w:rsidR="00776FF2" w:rsidRPr="00ED61C1">
          <w:pgSz w:w="12240" w:h="15840"/>
          <w:pgMar w:top="1440" w:right="1397" w:bottom="1084" w:left="1403" w:header="720" w:footer="720" w:gutter="0"/>
          <w:cols w:space="720"/>
        </w:sectPr>
      </w:pPr>
    </w:p>
    <w:p w:rsidR="00776FF2" w:rsidRPr="00ED61C1" w:rsidRDefault="00B0218C">
      <w:pPr>
        <w:spacing w:before="20" w:after="272"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776FF2">
      <w:pPr>
        <w:spacing w:before="20" w:after="272" w:line="413" w:lineRule="exact"/>
        <w:sectPr w:rsidR="00776FF2" w:rsidRPr="00ED61C1">
          <w:pgSz w:w="12240" w:h="15840"/>
          <w:pgMar w:top="1440" w:right="1392" w:bottom="1084" w:left="1408" w:header="720" w:footer="720" w:gutter="0"/>
          <w:cols w:space="720"/>
        </w:sectPr>
      </w:pPr>
    </w:p>
    <w:p w:rsidR="00776FF2" w:rsidRPr="00ED61C1" w:rsidRDefault="00ED61C1">
      <w:pPr>
        <w:spacing w:before="7" w:line="300" w:lineRule="exact"/>
        <w:jc w:val="center"/>
        <w:textAlignment w:val="baseline"/>
        <w:rPr>
          <w:rFonts w:eastAsia="Times New Roman"/>
          <w:b/>
          <w:color w:val="000000"/>
          <w:sz w:val="28"/>
        </w:rPr>
      </w:pPr>
      <w:r w:rsidRPr="00ED61C1">
        <w:lastRenderedPageBreak/>
        <w:pict>
          <v:line id="_x0000_s1054" style="position:absolute;left:0;text-align:left;z-index:251646464;mso-position-horizontal-relative:page;mso-position-vertical-relative:page" from="70.15pt,126.5pt" to="542.2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0C0C0" w:fill="C0C0C0"/>
        <w:tabs>
          <w:tab w:val="left" w:pos="2160"/>
        </w:tabs>
        <w:spacing w:before="891" w:after="256" w:line="263" w:lineRule="exact"/>
        <w:textAlignment w:val="baseline"/>
        <w:rPr>
          <w:rFonts w:ascii="Arial" w:eastAsia="Arial" w:hAnsi="Arial"/>
          <w:b/>
          <w:color w:val="000000"/>
          <w:sz w:val="24"/>
        </w:rPr>
      </w:pPr>
      <w:r w:rsidRPr="00ED61C1">
        <w:rPr>
          <w:rFonts w:ascii="Arial" w:eastAsia="Arial" w:hAnsi="Arial"/>
          <w:b/>
          <w:color w:val="000000"/>
          <w:sz w:val="24"/>
        </w:rPr>
        <w:t>Subject:</w:t>
      </w:r>
      <w:r w:rsidRPr="00ED61C1">
        <w:rPr>
          <w:rFonts w:ascii="Arial" w:eastAsia="Arial" w:hAnsi="Arial"/>
          <w:b/>
          <w:color w:val="000000"/>
          <w:sz w:val="24"/>
        </w:rPr>
        <w:tab/>
      </w:r>
      <w:r w:rsidRPr="00ED61C1">
        <w:rPr>
          <w:rFonts w:ascii="Arial" w:eastAsia="Arial" w:hAnsi="Arial"/>
          <w:b/>
          <w:i/>
          <w:color w:val="000000"/>
          <w:sz w:val="24"/>
        </w:rPr>
        <w:t xml:space="preserve">Conflict of Interest </w:t>
      </w:r>
      <w:r w:rsidRPr="00ED61C1">
        <w:rPr>
          <w:rFonts w:ascii="Arial" w:eastAsia="Arial" w:hAnsi="Arial"/>
          <w:color w:val="000000"/>
          <w:sz w:val="24"/>
        </w:rPr>
        <w:t>(continued)</w:t>
      </w:r>
    </w:p>
    <w:p w:rsidR="00776FF2" w:rsidRPr="00ED61C1" w:rsidRDefault="00B0218C">
      <w:pPr>
        <w:tabs>
          <w:tab w:val="left" w:pos="2160"/>
        </w:tabs>
        <w:spacing w:before="28" w:line="273" w:lineRule="exact"/>
        <w:textAlignment w:val="baseline"/>
        <w:rPr>
          <w:rFonts w:ascii="Arial" w:eastAsia="Arial" w:hAnsi="Arial"/>
          <w:b/>
          <w:color w:val="000000"/>
          <w:spacing w:val="-2"/>
          <w:sz w:val="24"/>
        </w:rPr>
      </w:pPr>
      <w:r w:rsidRPr="00ED61C1">
        <w:rPr>
          <w:rFonts w:ascii="Arial" w:eastAsia="Arial" w:hAnsi="Arial"/>
          <w:b/>
          <w:color w:val="000000"/>
          <w:spacing w:val="-2"/>
          <w:sz w:val="24"/>
        </w:rPr>
        <w:t>Purpose:</w:t>
      </w:r>
      <w:r w:rsidRPr="00ED61C1">
        <w:rPr>
          <w:rFonts w:ascii="Arial" w:eastAsia="Arial" w:hAnsi="Arial"/>
          <w:b/>
          <w:color w:val="000000"/>
          <w:spacing w:val="-2"/>
          <w:sz w:val="24"/>
        </w:rPr>
        <w:tab/>
      </w:r>
      <w:r w:rsidRPr="00ED61C1">
        <w:rPr>
          <w:rFonts w:ascii="Arial" w:eastAsia="Arial" w:hAnsi="Arial"/>
          <w:color w:val="000000"/>
          <w:spacing w:val="-2"/>
          <w:sz w:val="24"/>
        </w:rPr>
        <w:t>(continued)</w:t>
      </w:r>
    </w:p>
    <w:p w:rsidR="00776FF2" w:rsidRPr="00ED61C1" w:rsidRDefault="00B0218C">
      <w:pPr>
        <w:spacing w:before="2" w:after="8394" w:line="304" w:lineRule="exact"/>
        <w:ind w:left="2520" w:right="144" w:hanging="360"/>
        <w:textAlignment w:val="baseline"/>
        <w:rPr>
          <w:rFonts w:ascii="Arial" w:eastAsia="Arial" w:hAnsi="Arial"/>
          <w:color w:val="000000"/>
          <w:sz w:val="24"/>
        </w:rPr>
      </w:pPr>
      <w:r w:rsidRPr="00ED61C1">
        <w:rPr>
          <w:rFonts w:ascii="Arial" w:eastAsia="Arial" w:hAnsi="Arial"/>
          <w:color w:val="000000"/>
          <w:sz w:val="24"/>
        </w:rPr>
        <w:t>D. An interested person may make a presentation at the governing board or committee meeting, but after the presentation, he/she shall leave the meeting during the discussion of, and the vote on, the transaction or arrangement involving the possible conflict of interest.</w:t>
      </w:r>
    </w:p>
    <w:p w:rsidR="00776FF2" w:rsidRPr="00ED61C1" w:rsidRDefault="00776FF2">
      <w:pPr>
        <w:spacing w:before="2" w:after="8394" w:line="304" w:lineRule="exact"/>
        <w:sectPr w:rsidR="00776FF2" w:rsidRPr="00ED61C1">
          <w:type w:val="continuous"/>
          <w:pgSz w:w="12240" w:h="15840"/>
          <w:pgMar w:top="1440" w:right="1397" w:bottom="1084" w:left="1403" w:header="720" w:footer="720" w:gutter="0"/>
          <w:cols w:space="720"/>
        </w:sectPr>
      </w:pPr>
    </w:p>
    <w:p w:rsidR="00776FF2" w:rsidRPr="00ED61C1" w:rsidRDefault="00B0218C">
      <w:pPr>
        <w:spacing w:before="1"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lastRenderedPageBreak/>
        <w:t>Section C - Page 7</w:t>
      </w:r>
    </w:p>
    <w:p w:rsidR="00776FF2" w:rsidRPr="00ED61C1" w:rsidRDefault="00776FF2">
      <w:pPr>
        <w:sectPr w:rsidR="00776FF2" w:rsidRPr="00ED61C1">
          <w:type w:val="continuous"/>
          <w:pgSz w:w="12240" w:h="15840"/>
          <w:pgMar w:top="1440" w:right="1397" w:bottom="1084" w:left="1403" w:header="720" w:footer="720" w:gutter="0"/>
          <w:cols w:space="720"/>
        </w:sectPr>
      </w:pPr>
    </w:p>
    <w:p w:rsidR="00776FF2" w:rsidRPr="00ED61C1" w:rsidRDefault="00B0218C">
      <w:pPr>
        <w:spacing w:before="20" w:after="272"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776FF2">
      <w:pPr>
        <w:spacing w:before="20" w:after="272" w:line="413" w:lineRule="exact"/>
        <w:sectPr w:rsidR="00776FF2" w:rsidRPr="00ED61C1">
          <w:pgSz w:w="12240" w:h="15840"/>
          <w:pgMar w:top="1440" w:right="1392" w:bottom="1084" w:left="1408" w:header="720" w:footer="720" w:gutter="0"/>
          <w:cols w:space="720"/>
        </w:sectPr>
      </w:pPr>
    </w:p>
    <w:p w:rsidR="00776FF2" w:rsidRPr="00ED61C1" w:rsidRDefault="00ED61C1">
      <w:pPr>
        <w:spacing w:before="7" w:line="300" w:lineRule="exact"/>
        <w:jc w:val="center"/>
        <w:textAlignment w:val="baseline"/>
        <w:rPr>
          <w:rFonts w:eastAsia="Times New Roman"/>
          <w:b/>
          <w:color w:val="000000"/>
          <w:sz w:val="28"/>
        </w:rPr>
      </w:pPr>
      <w:r w:rsidRPr="00ED61C1">
        <w:lastRenderedPageBreak/>
        <w:pict>
          <v:line id="_x0000_s1053" style="position:absolute;left:0;text-align:left;z-index:251647488;mso-position-horizontal-relative:page;mso-position-vertical-relative:page" from="70.15pt,126.5pt" to="542.2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0C0C0" w:fill="C0C0C0"/>
        <w:tabs>
          <w:tab w:val="left" w:pos="2160"/>
        </w:tabs>
        <w:spacing w:before="891" w:after="286" w:line="263" w:lineRule="exact"/>
        <w:textAlignment w:val="baseline"/>
        <w:rPr>
          <w:rFonts w:ascii="Arial" w:eastAsia="Arial" w:hAnsi="Arial"/>
          <w:b/>
          <w:color w:val="000000"/>
          <w:sz w:val="24"/>
        </w:rPr>
      </w:pPr>
      <w:r w:rsidRPr="00ED61C1">
        <w:rPr>
          <w:rFonts w:ascii="Arial" w:eastAsia="Arial" w:hAnsi="Arial"/>
          <w:b/>
          <w:color w:val="000000"/>
          <w:sz w:val="24"/>
        </w:rPr>
        <w:t>Subject:</w:t>
      </w:r>
      <w:r w:rsidRPr="00ED61C1">
        <w:rPr>
          <w:rFonts w:ascii="Arial" w:eastAsia="Arial" w:hAnsi="Arial"/>
          <w:b/>
          <w:color w:val="000000"/>
          <w:sz w:val="24"/>
        </w:rPr>
        <w:tab/>
      </w:r>
      <w:r w:rsidRPr="00ED61C1">
        <w:rPr>
          <w:rFonts w:ascii="Arial" w:eastAsia="Arial" w:hAnsi="Arial"/>
          <w:b/>
          <w:i/>
          <w:color w:val="000000"/>
          <w:sz w:val="24"/>
        </w:rPr>
        <w:t>Depository Institutions</w:t>
      </w:r>
    </w:p>
    <w:p w:rsidR="00776FF2" w:rsidRPr="00ED61C1" w:rsidRDefault="00B0218C">
      <w:pPr>
        <w:tabs>
          <w:tab w:val="left" w:pos="2160"/>
        </w:tabs>
        <w:spacing w:before="1" w:line="303" w:lineRule="exact"/>
        <w:ind w:left="2160" w:right="288" w:hanging="2160"/>
        <w:textAlignment w:val="baseline"/>
        <w:rPr>
          <w:rFonts w:ascii="Arial" w:eastAsia="Arial" w:hAnsi="Arial"/>
          <w:b/>
          <w:color w:val="000000"/>
          <w:sz w:val="24"/>
        </w:rPr>
      </w:pPr>
      <w:r w:rsidRPr="00ED61C1">
        <w:rPr>
          <w:rFonts w:ascii="Arial" w:eastAsia="Arial" w:hAnsi="Arial"/>
          <w:b/>
          <w:color w:val="000000"/>
          <w:sz w:val="24"/>
        </w:rPr>
        <w:t>Policy:</w:t>
      </w:r>
      <w:r w:rsidRPr="00ED61C1">
        <w:rPr>
          <w:rFonts w:ascii="Arial" w:eastAsia="Arial" w:hAnsi="Arial"/>
          <w:b/>
          <w:color w:val="000000"/>
          <w:sz w:val="24"/>
        </w:rPr>
        <w:tab/>
      </w:r>
      <w:r w:rsidRPr="00ED61C1">
        <w:rPr>
          <w:rFonts w:ascii="Arial" w:eastAsia="Arial" w:hAnsi="Arial"/>
          <w:color w:val="000000"/>
          <w:sz w:val="24"/>
        </w:rPr>
        <w:t>The Chapter treasurer shall maintain all checking and investment accounts, with authorized signatures for withdrawal of funds, in a FDIC insured financial institution.</w:t>
      </w:r>
    </w:p>
    <w:p w:rsidR="00776FF2" w:rsidRPr="00ED61C1" w:rsidRDefault="00B0218C">
      <w:pPr>
        <w:tabs>
          <w:tab w:val="left" w:pos="2160"/>
        </w:tabs>
        <w:spacing w:before="311" w:line="303" w:lineRule="exact"/>
        <w:ind w:left="2160" w:right="288" w:hanging="2160"/>
        <w:textAlignment w:val="baseline"/>
        <w:rPr>
          <w:rFonts w:ascii="Arial" w:eastAsia="Arial" w:hAnsi="Arial"/>
          <w:b/>
          <w:color w:val="000000"/>
          <w:sz w:val="24"/>
        </w:rPr>
      </w:pPr>
      <w:r w:rsidRPr="00ED61C1">
        <w:rPr>
          <w:rFonts w:ascii="Arial" w:eastAsia="Arial" w:hAnsi="Arial"/>
          <w:b/>
          <w:color w:val="000000"/>
          <w:sz w:val="24"/>
        </w:rPr>
        <w:t>Procedures:</w:t>
      </w:r>
      <w:r w:rsidRPr="00ED61C1">
        <w:rPr>
          <w:rFonts w:ascii="Arial" w:eastAsia="Arial" w:hAnsi="Arial"/>
          <w:b/>
          <w:color w:val="000000"/>
          <w:sz w:val="24"/>
        </w:rPr>
        <w:tab/>
      </w:r>
      <w:r w:rsidRPr="00ED61C1">
        <w:rPr>
          <w:rFonts w:ascii="Arial" w:eastAsia="Arial" w:hAnsi="Arial"/>
          <w:color w:val="000000"/>
          <w:sz w:val="24"/>
        </w:rPr>
        <w:t>Said funds are to be invested in any institution covered by FDIC. Investment transactions are to be reported by the treasurer to the Board at each meeting.</w:t>
      </w:r>
    </w:p>
    <w:p w:rsidR="00776FF2" w:rsidRPr="00ED61C1" w:rsidRDefault="00B0218C">
      <w:pPr>
        <w:spacing w:before="306" w:after="7145" w:line="303" w:lineRule="exact"/>
        <w:ind w:left="2160" w:right="72"/>
        <w:textAlignment w:val="baseline"/>
        <w:rPr>
          <w:rFonts w:ascii="Arial" w:eastAsia="Arial" w:hAnsi="Arial"/>
          <w:color w:val="000000"/>
          <w:sz w:val="24"/>
        </w:rPr>
      </w:pPr>
      <w:r w:rsidRPr="00ED61C1">
        <w:rPr>
          <w:rFonts w:ascii="Arial" w:eastAsia="Arial" w:hAnsi="Arial"/>
          <w:color w:val="000000"/>
          <w:sz w:val="24"/>
        </w:rPr>
        <w:t>Investments maturing in excess of six months require prior approval by a majority of the members of the Board.</w:t>
      </w:r>
    </w:p>
    <w:p w:rsidR="00776FF2" w:rsidRPr="00ED61C1" w:rsidRDefault="00776FF2">
      <w:pPr>
        <w:spacing w:before="306" w:after="7145" w:line="303" w:lineRule="exact"/>
        <w:sectPr w:rsidR="00776FF2" w:rsidRPr="00ED61C1">
          <w:type w:val="continuous"/>
          <w:pgSz w:w="12240" w:h="15840"/>
          <w:pgMar w:top="1440" w:right="1397" w:bottom="1084" w:left="1403" w:header="720" w:footer="720" w:gutter="0"/>
          <w:cols w:space="720"/>
        </w:sectPr>
      </w:pPr>
    </w:p>
    <w:p w:rsidR="00776FF2" w:rsidRPr="00ED61C1" w:rsidRDefault="00B0218C">
      <w:pPr>
        <w:spacing w:before="1"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lastRenderedPageBreak/>
        <w:t>Section D - Page 8</w:t>
      </w:r>
    </w:p>
    <w:p w:rsidR="00776FF2" w:rsidRPr="00ED61C1" w:rsidRDefault="00776FF2">
      <w:pPr>
        <w:sectPr w:rsidR="00776FF2" w:rsidRPr="00ED61C1">
          <w:type w:val="continuous"/>
          <w:pgSz w:w="12240" w:h="15840"/>
          <w:pgMar w:top="1440" w:right="1397" w:bottom="1084" w:left="1403" w:header="720" w:footer="720" w:gutter="0"/>
          <w:cols w:space="720"/>
        </w:sectPr>
      </w:pPr>
    </w:p>
    <w:p w:rsidR="00776FF2" w:rsidRPr="00ED61C1" w:rsidRDefault="00B0218C">
      <w:pPr>
        <w:spacing w:before="20" w:after="272"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776FF2">
      <w:pPr>
        <w:spacing w:before="20" w:after="272" w:line="413" w:lineRule="exact"/>
        <w:sectPr w:rsidR="00776FF2" w:rsidRPr="00ED61C1">
          <w:pgSz w:w="12240" w:h="15840"/>
          <w:pgMar w:top="1440" w:right="1392" w:bottom="1084" w:left="1408" w:header="720" w:footer="720" w:gutter="0"/>
          <w:cols w:space="720"/>
        </w:sectPr>
      </w:pPr>
    </w:p>
    <w:p w:rsidR="00776FF2" w:rsidRPr="00ED61C1" w:rsidRDefault="00ED61C1">
      <w:pPr>
        <w:spacing w:before="7" w:line="300" w:lineRule="exact"/>
        <w:jc w:val="center"/>
        <w:textAlignment w:val="baseline"/>
        <w:rPr>
          <w:rFonts w:eastAsia="Times New Roman"/>
          <w:b/>
          <w:color w:val="000000"/>
          <w:sz w:val="28"/>
        </w:rPr>
      </w:pPr>
      <w:r w:rsidRPr="00ED61C1">
        <w:lastRenderedPageBreak/>
        <w:pict>
          <v:line id="_x0000_s1052" style="position:absolute;left:0;text-align:left;z-index:251648512;mso-position-horizontal-relative:page;mso-position-vertical-relative:page" from="70.15pt,126.5pt" to="542.2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0C0C0" w:fill="C0C0C0"/>
        <w:tabs>
          <w:tab w:val="left" w:pos="2160"/>
        </w:tabs>
        <w:spacing w:before="891" w:after="285" w:line="263" w:lineRule="exact"/>
        <w:ind w:right="758"/>
        <w:textAlignment w:val="baseline"/>
        <w:rPr>
          <w:rFonts w:ascii="Arial" w:eastAsia="Arial" w:hAnsi="Arial"/>
          <w:b/>
          <w:color w:val="000000"/>
          <w:spacing w:val="-1"/>
          <w:sz w:val="24"/>
        </w:rPr>
      </w:pPr>
      <w:r w:rsidRPr="00ED61C1">
        <w:rPr>
          <w:rFonts w:ascii="Arial" w:eastAsia="Arial" w:hAnsi="Arial"/>
          <w:b/>
          <w:color w:val="000000"/>
          <w:spacing w:val="-1"/>
          <w:sz w:val="24"/>
        </w:rPr>
        <w:t>Subject:</w:t>
      </w:r>
      <w:r w:rsidRPr="00ED61C1">
        <w:rPr>
          <w:rFonts w:ascii="Arial" w:eastAsia="Arial" w:hAnsi="Arial"/>
          <w:b/>
          <w:color w:val="000000"/>
          <w:spacing w:val="-1"/>
          <w:sz w:val="24"/>
        </w:rPr>
        <w:tab/>
      </w:r>
      <w:r w:rsidRPr="00ED61C1">
        <w:rPr>
          <w:rFonts w:ascii="Arial" w:eastAsia="Arial" w:hAnsi="Arial"/>
          <w:b/>
          <w:i/>
          <w:color w:val="000000"/>
          <w:spacing w:val="-1"/>
          <w:sz w:val="24"/>
        </w:rPr>
        <w:t>Check Signers</w:t>
      </w:r>
    </w:p>
    <w:p w:rsidR="00776FF2" w:rsidRPr="00ED61C1" w:rsidRDefault="00B0218C">
      <w:pPr>
        <w:tabs>
          <w:tab w:val="left" w:pos="2160"/>
        </w:tabs>
        <w:spacing w:line="303" w:lineRule="exact"/>
        <w:ind w:left="2160" w:right="72" w:hanging="2160"/>
        <w:textAlignment w:val="baseline"/>
        <w:rPr>
          <w:rFonts w:ascii="Arial" w:eastAsia="Arial" w:hAnsi="Arial"/>
          <w:b/>
          <w:color w:val="000000"/>
          <w:spacing w:val="2"/>
          <w:sz w:val="24"/>
        </w:rPr>
      </w:pPr>
      <w:r w:rsidRPr="00ED61C1">
        <w:rPr>
          <w:rFonts w:ascii="Arial" w:eastAsia="Arial" w:hAnsi="Arial"/>
          <w:b/>
          <w:color w:val="000000"/>
          <w:spacing w:val="2"/>
          <w:sz w:val="24"/>
        </w:rPr>
        <w:t>Policy:</w:t>
      </w:r>
      <w:r w:rsidRPr="00ED61C1">
        <w:rPr>
          <w:rFonts w:ascii="Arial" w:eastAsia="Arial" w:hAnsi="Arial"/>
          <w:b/>
          <w:color w:val="000000"/>
          <w:spacing w:val="2"/>
          <w:sz w:val="24"/>
        </w:rPr>
        <w:tab/>
      </w:r>
      <w:r w:rsidRPr="00ED61C1">
        <w:rPr>
          <w:rFonts w:ascii="Arial" w:eastAsia="Arial" w:hAnsi="Arial"/>
          <w:color w:val="000000"/>
          <w:spacing w:val="2"/>
          <w:sz w:val="24"/>
        </w:rPr>
        <w:t>The Chapter shall maintain current check signer cards on hand with the depository institution. The authorized check signers shall be the Chapter President, President-Elect, Vice President, and Treasurer.</w:t>
      </w:r>
    </w:p>
    <w:p w:rsidR="00776FF2" w:rsidRPr="00ED61C1" w:rsidRDefault="00B0218C">
      <w:pPr>
        <w:tabs>
          <w:tab w:val="left" w:pos="2160"/>
        </w:tabs>
        <w:spacing w:before="312" w:after="7752" w:line="304" w:lineRule="exact"/>
        <w:ind w:left="2160" w:right="288" w:hanging="2160"/>
        <w:textAlignment w:val="baseline"/>
        <w:rPr>
          <w:rFonts w:ascii="Arial" w:eastAsia="Arial" w:hAnsi="Arial"/>
          <w:b/>
          <w:color w:val="000000"/>
          <w:sz w:val="24"/>
        </w:rPr>
      </w:pPr>
      <w:r w:rsidRPr="00ED61C1">
        <w:rPr>
          <w:rFonts w:ascii="Arial" w:eastAsia="Arial" w:hAnsi="Arial"/>
          <w:b/>
          <w:color w:val="000000"/>
          <w:sz w:val="24"/>
        </w:rPr>
        <w:t>Procedures:</w:t>
      </w:r>
      <w:r w:rsidRPr="00ED61C1">
        <w:rPr>
          <w:rFonts w:ascii="Arial" w:eastAsia="Arial" w:hAnsi="Arial"/>
          <w:b/>
          <w:color w:val="000000"/>
          <w:sz w:val="24"/>
        </w:rPr>
        <w:tab/>
      </w:r>
      <w:r w:rsidRPr="00ED61C1">
        <w:rPr>
          <w:rFonts w:ascii="Arial" w:eastAsia="Arial" w:hAnsi="Arial"/>
          <w:color w:val="000000"/>
          <w:sz w:val="24"/>
        </w:rPr>
        <w:t>The Treasurer shall be responsible for obtaining appropriate signature cards at the beginning of each fiscal year and removing past officers off of the signature cards as appropriate.</w:t>
      </w:r>
    </w:p>
    <w:p w:rsidR="00776FF2" w:rsidRPr="00ED61C1" w:rsidRDefault="00776FF2">
      <w:pPr>
        <w:spacing w:before="312" w:after="7752" w:line="304" w:lineRule="exact"/>
        <w:sectPr w:rsidR="00776FF2" w:rsidRPr="00ED61C1">
          <w:type w:val="continuous"/>
          <w:pgSz w:w="12240" w:h="15840"/>
          <w:pgMar w:top="1440" w:right="1397" w:bottom="1084" w:left="1403" w:header="720" w:footer="720" w:gutter="0"/>
          <w:cols w:space="720"/>
        </w:sectPr>
      </w:pPr>
    </w:p>
    <w:p w:rsidR="00776FF2" w:rsidRPr="00ED61C1" w:rsidRDefault="00B0218C">
      <w:pPr>
        <w:spacing w:before="1"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lastRenderedPageBreak/>
        <w:t>Section D - Page 9</w:t>
      </w:r>
    </w:p>
    <w:p w:rsidR="00776FF2" w:rsidRPr="00ED61C1" w:rsidRDefault="00776FF2">
      <w:pPr>
        <w:sectPr w:rsidR="00776FF2" w:rsidRPr="00ED61C1">
          <w:type w:val="continuous"/>
          <w:pgSz w:w="12240" w:h="15840"/>
          <w:pgMar w:top="1440" w:right="1397" w:bottom="1084" w:left="1403" w:header="720" w:footer="720" w:gutter="0"/>
          <w:cols w:space="720"/>
        </w:sectPr>
      </w:pPr>
    </w:p>
    <w:p w:rsidR="00776FF2" w:rsidRPr="00ED61C1" w:rsidRDefault="00B0218C">
      <w:pPr>
        <w:spacing w:before="20" w:after="272"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776FF2">
      <w:pPr>
        <w:spacing w:before="20" w:after="272" w:line="413" w:lineRule="exact"/>
        <w:sectPr w:rsidR="00776FF2" w:rsidRPr="00ED61C1">
          <w:pgSz w:w="12240" w:h="15840"/>
          <w:pgMar w:top="1440" w:right="1392" w:bottom="1084" w:left="1408" w:header="720" w:footer="720" w:gutter="0"/>
          <w:cols w:space="720"/>
        </w:sectPr>
      </w:pPr>
    </w:p>
    <w:p w:rsidR="00776FF2" w:rsidRPr="00ED61C1" w:rsidRDefault="00ED61C1">
      <w:pPr>
        <w:spacing w:before="7" w:line="300" w:lineRule="exact"/>
        <w:jc w:val="center"/>
        <w:textAlignment w:val="baseline"/>
        <w:rPr>
          <w:rFonts w:eastAsia="Times New Roman"/>
          <w:b/>
          <w:color w:val="000000"/>
          <w:sz w:val="28"/>
        </w:rPr>
      </w:pPr>
      <w:r w:rsidRPr="00ED61C1">
        <w:lastRenderedPageBreak/>
        <w:pict>
          <v:line id="_x0000_s1051" style="position:absolute;left:0;text-align:left;z-index:251649536;mso-position-horizontal-relative:page;mso-position-vertical-relative:page" from="70.15pt,126.5pt" to="542.2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0C0C0" w:fill="C0C0C0"/>
        <w:tabs>
          <w:tab w:val="left" w:pos="2160"/>
        </w:tabs>
        <w:spacing w:before="891" w:after="281" w:line="263" w:lineRule="exact"/>
        <w:ind w:right="758"/>
        <w:textAlignment w:val="baseline"/>
        <w:rPr>
          <w:rFonts w:ascii="Arial" w:eastAsia="Arial" w:hAnsi="Arial"/>
          <w:b/>
          <w:color w:val="000000"/>
          <w:sz w:val="24"/>
        </w:rPr>
      </w:pPr>
      <w:r w:rsidRPr="00ED61C1">
        <w:rPr>
          <w:rFonts w:ascii="Arial" w:eastAsia="Arial" w:hAnsi="Arial"/>
          <w:b/>
          <w:color w:val="000000"/>
          <w:sz w:val="24"/>
        </w:rPr>
        <w:t>Subject:</w:t>
      </w:r>
      <w:r w:rsidRPr="00ED61C1">
        <w:rPr>
          <w:rFonts w:ascii="Arial" w:eastAsia="Arial" w:hAnsi="Arial"/>
          <w:b/>
          <w:color w:val="000000"/>
          <w:sz w:val="24"/>
        </w:rPr>
        <w:tab/>
      </w:r>
      <w:r w:rsidRPr="00ED61C1">
        <w:rPr>
          <w:rFonts w:ascii="Arial" w:eastAsia="Arial" w:hAnsi="Arial"/>
          <w:b/>
          <w:i/>
          <w:color w:val="000000"/>
          <w:sz w:val="24"/>
        </w:rPr>
        <w:t>Approval of Expenditures</w:t>
      </w:r>
    </w:p>
    <w:p w:rsidR="00776FF2" w:rsidRPr="00ED61C1" w:rsidRDefault="00B0218C">
      <w:pPr>
        <w:tabs>
          <w:tab w:val="left" w:pos="2160"/>
        </w:tabs>
        <w:spacing w:line="302" w:lineRule="exact"/>
        <w:ind w:left="2160" w:right="648" w:hanging="2160"/>
        <w:jc w:val="both"/>
        <w:textAlignment w:val="baseline"/>
        <w:rPr>
          <w:rFonts w:ascii="Arial" w:eastAsia="Arial" w:hAnsi="Arial"/>
          <w:b/>
          <w:color w:val="000000"/>
          <w:sz w:val="24"/>
        </w:rPr>
      </w:pPr>
      <w:r w:rsidRPr="00ED61C1">
        <w:rPr>
          <w:rFonts w:ascii="Arial" w:eastAsia="Arial" w:hAnsi="Arial"/>
          <w:b/>
          <w:color w:val="000000"/>
          <w:sz w:val="24"/>
        </w:rPr>
        <w:t>Policy:</w:t>
      </w:r>
      <w:r w:rsidRPr="00ED61C1">
        <w:rPr>
          <w:rFonts w:ascii="Arial" w:eastAsia="Arial" w:hAnsi="Arial"/>
          <w:b/>
          <w:color w:val="000000"/>
          <w:sz w:val="24"/>
        </w:rPr>
        <w:tab/>
      </w:r>
      <w:r w:rsidRPr="00ED61C1">
        <w:rPr>
          <w:rFonts w:ascii="Arial" w:eastAsia="Arial" w:hAnsi="Arial"/>
          <w:color w:val="000000"/>
          <w:sz w:val="24"/>
        </w:rPr>
        <w:t>The Chapter Treasurer shall maintain adequate approval of all chapter expenditures.</w:t>
      </w:r>
    </w:p>
    <w:p w:rsidR="00776FF2" w:rsidRPr="00ED61C1" w:rsidRDefault="00B0218C" w:rsidP="00B0218C">
      <w:pPr>
        <w:tabs>
          <w:tab w:val="left" w:pos="2160"/>
        </w:tabs>
        <w:spacing w:before="318" w:after="7148" w:line="303" w:lineRule="exact"/>
        <w:ind w:left="2160" w:right="144" w:hanging="2160"/>
        <w:textAlignment w:val="baseline"/>
        <w:rPr>
          <w:rFonts w:ascii="Arial" w:eastAsia="Arial" w:hAnsi="Arial"/>
          <w:color w:val="000000"/>
          <w:sz w:val="24"/>
        </w:rPr>
        <w:sectPr w:rsidR="00776FF2" w:rsidRPr="00ED61C1">
          <w:type w:val="continuous"/>
          <w:pgSz w:w="12240" w:h="15840"/>
          <w:pgMar w:top="1440" w:right="1397" w:bottom="1084" w:left="1403" w:header="720" w:footer="720" w:gutter="0"/>
          <w:cols w:space="720"/>
        </w:sectPr>
      </w:pPr>
      <w:r w:rsidRPr="00ED61C1">
        <w:rPr>
          <w:rFonts w:ascii="Arial" w:eastAsia="Arial" w:hAnsi="Arial"/>
          <w:b/>
          <w:color w:val="000000"/>
          <w:sz w:val="24"/>
        </w:rPr>
        <w:t>Procedures:</w:t>
      </w:r>
      <w:r w:rsidRPr="00ED61C1">
        <w:rPr>
          <w:rFonts w:ascii="Arial" w:eastAsia="Arial" w:hAnsi="Arial"/>
          <w:b/>
          <w:color w:val="000000"/>
          <w:sz w:val="24"/>
        </w:rPr>
        <w:tab/>
      </w:r>
      <w:r w:rsidRPr="00ED61C1">
        <w:rPr>
          <w:rFonts w:ascii="Arial" w:eastAsia="Arial" w:hAnsi="Arial"/>
          <w:color w:val="000000"/>
          <w:sz w:val="24"/>
        </w:rPr>
        <w:t xml:space="preserve">The Treasurer shall be responsible for maintaining all chapter expenditures. The Treasurer may pay chapter expenses up to $5,000. Expenditures over $5,000 require approval </w:t>
      </w:r>
      <w:r w:rsidR="00B47EDA" w:rsidRPr="00ED61C1">
        <w:rPr>
          <w:rFonts w:ascii="Arial" w:eastAsia="Arial" w:hAnsi="Arial"/>
          <w:color w:val="000000"/>
          <w:sz w:val="24"/>
        </w:rPr>
        <w:t>from the Chapter President</w:t>
      </w:r>
      <w:r w:rsidRPr="00ED61C1">
        <w:rPr>
          <w:rFonts w:ascii="Arial" w:eastAsia="Arial" w:hAnsi="Arial"/>
          <w:color w:val="000000"/>
          <w:sz w:val="24"/>
        </w:rPr>
        <w:t xml:space="preserve">. The Treasurer shall forward a check approval form to officer for approval prior to payment. At each quarter board meeting, Treasurer shall also provide board members with the check register for the quarter for approval of all expenditures.  The Treasurer may not approve expenditures as the sole beneficiary.  </w:t>
      </w:r>
    </w:p>
    <w:p w:rsidR="00776FF2" w:rsidRPr="00ED61C1" w:rsidRDefault="00B0218C">
      <w:pPr>
        <w:spacing w:before="1"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lastRenderedPageBreak/>
        <w:t>Section D - Page 10</w:t>
      </w:r>
    </w:p>
    <w:p w:rsidR="00776FF2" w:rsidRPr="00ED61C1" w:rsidRDefault="00776FF2">
      <w:pPr>
        <w:sectPr w:rsidR="00776FF2" w:rsidRPr="00ED61C1">
          <w:type w:val="continuous"/>
          <w:pgSz w:w="12240" w:h="15840"/>
          <w:pgMar w:top="1440" w:right="1397" w:bottom="1084" w:left="1403" w:header="720" w:footer="720" w:gutter="0"/>
          <w:cols w:space="720"/>
        </w:sectPr>
      </w:pPr>
    </w:p>
    <w:p w:rsidR="00776FF2" w:rsidRPr="00ED61C1" w:rsidRDefault="00B0218C">
      <w:pPr>
        <w:spacing w:before="20" w:after="272"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776FF2">
      <w:pPr>
        <w:spacing w:before="20" w:after="272" w:line="413" w:lineRule="exact"/>
        <w:sectPr w:rsidR="00776FF2" w:rsidRPr="00ED61C1">
          <w:pgSz w:w="12240" w:h="15840"/>
          <w:pgMar w:top="1440" w:right="1392" w:bottom="1084" w:left="1408" w:header="720" w:footer="720" w:gutter="0"/>
          <w:cols w:space="720"/>
        </w:sectPr>
      </w:pPr>
    </w:p>
    <w:p w:rsidR="00776FF2" w:rsidRPr="00ED61C1" w:rsidRDefault="00ED61C1">
      <w:pPr>
        <w:spacing w:before="7" w:line="300" w:lineRule="exact"/>
        <w:jc w:val="center"/>
        <w:textAlignment w:val="baseline"/>
        <w:rPr>
          <w:rFonts w:eastAsia="Times New Roman"/>
          <w:b/>
          <w:color w:val="000000"/>
          <w:sz w:val="28"/>
        </w:rPr>
      </w:pPr>
      <w:r w:rsidRPr="00ED61C1">
        <w:lastRenderedPageBreak/>
        <w:pict>
          <v:line id="_x0000_s1050" style="position:absolute;left:0;text-align:left;z-index:251650560;mso-position-horizontal-relative:page;mso-position-vertical-relative:page" from="70.15pt,126.5pt" to="542.2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0C0C0" w:fill="C0C0C0"/>
        <w:tabs>
          <w:tab w:val="left" w:pos="2160"/>
        </w:tabs>
        <w:spacing w:before="891" w:after="306" w:line="263" w:lineRule="exact"/>
        <w:ind w:right="758"/>
        <w:textAlignment w:val="baseline"/>
        <w:rPr>
          <w:rFonts w:ascii="Arial" w:eastAsia="Arial" w:hAnsi="Arial"/>
          <w:b/>
          <w:color w:val="000000"/>
          <w:sz w:val="24"/>
        </w:rPr>
      </w:pPr>
      <w:r w:rsidRPr="00ED61C1">
        <w:rPr>
          <w:rFonts w:ascii="Arial" w:eastAsia="Arial" w:hAnsi="Arial"/>
          <w:b/>
          <w:color w:val="000000"/>
          <w:sz w:val="24"/>
        </w:rPr>
        <w:t>Subject:</w:t>
      </w:r>
      <w:r w:rsidRPr="00ED61C1">
        <w:rPr>
          <w:rFonts w:ascii="Arial" w:eastAsia="Arial" w:hAnsi="Arial"/>
          <w:b/>
          <w:color w:val="000000"/>
          <w:sz w:val="24"/>
        </w:rPr>
        <w:tab/>
      </w:r>
      <w:r w:rsidRPr="00ED61C1">
        <w:rPr>
          <w:rFonts w:ascii="Arial" w:eastAsia="Arial" w:hAnsi="Arial"/>
          <w:b/>
          <w:i/>
          <w:color w:val="000000"/>
          <w:sz w:val="24"/>
        </w:rPr>
        <w:t>Bank Reconciliation Review</w:t>
      </w:r>
    </w:p>
    <w:p w:rsidR="00776FF2" w:rsidRPr="00ED61C1" w:rsidRDefault="00B0218C">
      <w:pPr>
        <w:tabs>
          <w:tab w:val="left" w:pos="2160"/>
        </w:tabs>
        <w:spacing w:line="283" w:lineRule="exact"/>
        <w:textAlignment w:val="baseline"/>
        <w:rPr>
          <w:rFonts w:ascii="Arial" w:eastAsia="Arial" w:hAnsi="Arial"/>
          <w:b/>
          <w:color w:val="000000"/>
          <w:sz w:val="24"/>
        </w:rPr>
      </w:pPr>
      <w:r w:rsidRPr="00ED61C1">
        <w:rPr>
          <w:rFonts w:ascii="Arial" w:eastAsia="Arial" w:hAnsi="Arial"/>
          <w:b/>
          <w:color w:val="000000"/>
          <w:sz w:val="24"/>
        </w:rPr>
        <w:t>Policy:</w:t>
      </w:r>
      <w:r w:rsidRPr="00ED61C1">
        <w:rPr>
          <w:rFonts w:ascii="Arial" w:eastAsia="Arial" w:hAnsi="Arial"/>
          <w:b/>
          <w:color w:val="000000"/>
          <w:sz w:val="24"/>
        </w:rPr>
        <w:tab/>
      </w:r>
      <w:r w:rsidRPr="00ED61C1">
        <w:rPr>
          <w:rFonts w:ascii="Arial" w:eastAsia="Arial" w:hAnsi="Arial"/>
          <w:color w:val="000000"/>
          <w:sz w:val="24"/>
        </w:rPr>
        <w:t>The Chapter Treasurer shall prepare bank reconciliations monthly.</w:t>
      </w:r>
    </w:p>
    <w:p w:rsidR="00776FF2" w:rsidRPr="00ED61C1" w:rsidRDefault="00B0218C">
      <w:pPr>
        <w:tabs>
          <w:tab w:val="left" w:pos="2160"/>
        </w:tabs>
        <w:spacing w:before="310" w:after="8059" w:line="303" w:lineRule="exact"/>
        <w:ind w:left="2160" w:right="72" w:hanging="2160"/>
        <w:textAlignment w:val="baseline"/>
        <w:rPr>
          <w:rFonts w:ascii="Arial" w:eastAsia="Arial" w:hAnsi="Arial"/>
          <w:b/>
          <w:color w:val="000000"/>
          <w:spacing w:val="-1"/>
          <w:sz w:val="24"/>
        </w:rPr>
      </w:pPr>
      <w:r w:rsidRPr="00ED61C1">
        <w:rPr>
          <w:rFonts w:ascii="Arial" w:eastAsia="Arial" w:hAnsi="Arial"/>
          <w:b/>
          <w:color w:val="000000"/>
          <w:spacing w:val="-1"/>
          <w:sz w:val="24"/>
        </w:rPr>
        <w:t>Procedures:</w:t>
      </w:r>
      <w:r w:rsidRPr="00ED61C1">
        <w:rPr>
          <w:rFonts w:ascii="Arial" w:eastAsia="Arial" w:hAnsi="Arial"/>
          <w:b/>
          <w:color w:val="000000"/>
          <w:spacing w:val="-1"/>
          <w:sz w:val="24"/>
        </w:rPr>
        <w:tab/>
      </w:r>
      <w:r w:rsidRPr="00ED61C1">
        <w:rPr>
          <w:rFonts w:ascii="Arial" w:eastAsia="Arial" w:hAnsi="Arial"/>
          <w:color w:val="000000"/>
          <w:spacing w:val="-1"/>
          <w:sz w:val="24"/>
        </w:rPr>
        <w:t>The Treasurer shall be responsible for preparing monthly bank reconciliations to the general ledger for all bank accounts. The Treasurer shall then forward the bank reconciliations to the Chapter President for approval. The President shall document approval with their signature on bank reconci</w:t>
      </w:r>
      <w:r w:rsidR="00B47EDA" w:rsidRPr="00ED61C1">
        <w:rPr>
          <w:rFonts w:ascii="Arial" w:eastAsia="Arial" w:hAnsi="Arial"/>
          <w:color w:val="000000"/>
          <w:spacing w:val="-1"/>
          <w:sz w:val="24"/>
        </w:rPr>
        <w:t>liation and return to Treasurer; may be done via e-mail.</w:t>
      </w:r>
    </w:p>
    <w:p w:rsidR="00776FF2" w:rsidRPr="00ED61C1" w:rsidRDefault="00776FF2">
      <w:pPr>
        <w:spacing w:before="310" w:after="8059" w:line="303" w:lineRule="exact"/>
        <w:sectPr w:rsidR="00776FF2" w:rsidRPr="00ED61C1">
          <w:type w:val="continuous"/>
          <w:pgSz w:w="12240" w:h="15840"/>
          <w:pgMar w:top="1440" w:right="1397" w:bottom="1084" w:left="1403" w:header="720" w:footer="720" w:gutter="0"/>
          <w:cols w:space="720"/>
        </w:sectPr>
      </w:pPr>
    </w:p>
    <w:p w:rsidR="00776FF2" w:rsidRPr="00ED61C1" w:rsidRDefault="00B0218C">
      <w:pPr>
        <w:spacing w:before="1" w:line="227" w:lineRule="exact"/>
        <w:jc w:val="center"/>
        <w:textAlignment w:val="baseline"/>
        <w:rPr>
          <w:rFonts w:ascii="Arial" w:eastAsia="Arial" w:hAnsi="Arial"/>
          <w:color w:val="000000"/>
          <w:spacing w:val="3"/>
          <w:sz w:val="20"/>
        </w:rPr>
      </w:pPr>
      <w:r w:rsidRPr="00ED61C1">
        <w:rPr>
          <w:rFonts w:ascii="Arial" w:eastAsia="Arial" w:hAnsi="Arial"/>
          <w:color w:val="000000"/>
          <w:spacing w:val="3"/>
          <w:sz w:val="20"/>
        </w:rPr>
        <w:lastRenderedPageBreak/>
        <w:t>Section D - Page 11</w:t>
      </w:r>
    </w:p>
    <w:p w:rsidR="00776FF2" w:rsidRPr="00ED61C1" w:rsidRDefault="00776FF2">
      <w:pPr>
        <w:sectPr w:rsidR="00776FF2" w:rsidRPr="00ED61C1">
          <w:type w:val="continuous"/>
          <w:pgSz w:w="12240" w:h="15840"/>
          <w:pgMar w:top="1440" w:right="1412" w:bottom="1084" w:left="1388" w:header="720" w:footer="720" w:gutter="0"/>
          <w:cols w:space="720"/>
        </w:sectPr>
      </w:pPr>
    </w:p>
    <w:p w:rsidR="00776FF2" w:rsidRPr="00ED61C1" w:rsidRDefault="00B0218C">
      <w:pPr>
        <w:spacing w:before="20" w:after="272"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776FF2">
      <w:pPr>
        <w:spacing w:before="20" w:after="272" w:line="413" w:lineRule="exact"/>
        <w:sectPr w:rsidR="00776FF2" w:rsidRPr="00ED61C1">
          <w:pgSz w:w="12240" w:h="15840"/>
          <w:pgMar w:top="1440" w:right="1392" w:bottom="1084" w:left="1408" w:header="720" w:footer="720" w:gutter="0"/>
          <w:cols w:space="720"/>
        </w:sectPr>
      </w:pPr>
    </w:p>
    <w:p w:rsidR="00776FF2" w:rsidRPr="00ED61C1" w:rsidRDefault="00ED61C1">
      <w:pPr>
        <w:spacing w:before="7" w:line="300" w:lineRule="exact"/>
        <w:jc w:val="center"/>
        <w:textAlignment w:val="baseline"/>
        <w:rPr>
          <w:rFonts w:eastAsia="Times New Roman"/>
          <w:b/>
          <w:color w:val="000000"/>
          <w:sz w:val="28"/>
        </w:rPr>
      </w:pPr>
      <w:r w:rsidRPr="00ED61C1">
        <w:lastRenderedPageBreak/>
        <w:pict>
          <v:line id="_x0000_s1049" style="position:absolute;left:0;text-align:left;z-index:251651584;mso-position-horizontal-relative:page;mso-position-vertical-relative:page" from="70pt,126.5pt" to="542.05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CCCCC" w:fill="CCCCCC"/>
        <w:tabs>
          <w:tab w:val="left" w:pos="2160"/>
        </w:tabs>
        <w:spacing w:before="891" w:after="306" w:line="275" w:lineRule="exact"/>
        <w:textAlignment w:val="baseline"/>
        <w:rPr>
          <w:rFonts w:ascii="Arial" w:eastAsia="Arial" w:hAnsi="Arial"/>
          <w:b/>
          <w:color w:val="000000"/>
          <w:sz w:val="24"/>
        </w:rPr>
      </w:pPr>
      <w:r w:rsidRPr="00ED61C1">
        <w:rPr>
          <w:rFonts w:ascii="Arial" w:eastAsia="Arial" w:hAnsi="Arial"/>
          <w:b/>
          <w:color w:val="000000"/>
          <w:sz w:val="24"/>
        </w:rPr>
        <w:t>Subject:</w:t>
      </w:r>
      <w:r w:rsidRPr="00ED61C1">
        <w:rPr>
          <w:rFonts w:ascii="Arial" w:eastAsia="Arial" w:hAnsi="Arial"/>
          <w:b/>
          <w:color w:val="000000"/>
          <w:sz w:val="24"/>
        </w:rPr>
        <w:tab/>
      </w:r>
      <w:r w:rsidRPr="00ED61C1">
        <w:rPr>
          <w:rFonts w:ascii="Arial" w:eastAsia="Arial" w:hAnsi="Arial"/>
          <w:b/>
          <w:i/>
          <w:color w:val="000000"/>
          <w:sz w:val="24"/>
        </w:rPr>
        <w:t>Expense Reimbursement - Chapter Meetings</w:t>
      </w:r>
    </w:p>
    <w:p w:rsidR="00776FF2" w:rsidRPr="00ED61C1" w:rsidRDefault="00B0218C">
      <w:pPr>
        <w:tabs>
          <w:tab w:val="left" w:pos="2160"/>
        </w:tabs>
        <w:spacing w:line="303" w:lineRule="exact"/>
        <w:ind w:left="2160" w:right="72" w:hanging="2160"/>
        <w:textAlignment w:val="baseline"/>
        <w:rPr>
          <w:rFonts w:ascii="Arial" w:eastAsia="Arial" w:hAnsi="Arial"/>
          <w:b/>
          <w:color w:val="000000"/>
          <w:sz w:val="24"/>
        </w:rPr>
      </w:pPr>
      <w:r w:rsidRPr="00ED61C1">
        <w:rPr>
          <w:rFonts w:ascii="Arial" w:eastAsia="Arial" w:hAnsi="Arial"/>
          <w:b/>
          <w:color w:val="000000"/>
          <w:sz w:val="24"/>
        </w:rPr>
        <w:t>Policy:</w:t>
      </w:r>
      <w:r w:rsidRPr="00ED61C1">
        <w:rPr>
          <w:rFonts w:ascii="Arial" w:eastAsia="Arial" w:hAnsi="Arial"/>
          <w:b/>
          <w:color w:val="000000"/>
          <w:sz w:val="24"/>
        </w:rPr>
        <w:tab/>
      </w:r>
      <w:r w:rsidRPr="00ED61C1">
        <w:rPr>
          <w:rFonts w:ascii="Arial" w:eastAsia="Arial" w:hAnsi="Arial"/>
          <w:color w:val="000000"/>
          <w:sz w:val="24"/>
        </w:rPr>
        <w:t>The Chapter will pay all expenses necessary for the presentation of an approved meeting or workshop. Allowable meeting and workshop expenses shall include, but not be limited to:</w:t>
      </w:r>
    </w:p>
    <w:p w:rsidR="00776FF2" w:rsidRPr="00ED61C1" w:rsidRDefault="00B0218C">
      <w:pPr>
        <w:spacing w:before="333" w:line="272" w:lineRule="exact"/>
        <w:ind w:left="2880"/>
        <w:textAlignment w:val="baseline"/>
        <w:rPr>
          <w:rFonts w:ascii="Arial" w:eastAsia="Arial" w:hAnsi="Arial"/>
          <w:color w:val="000000"/>
          <w:sz w:val="24"/>
        </w:rPr>
      </w:pPr>
      <w:r w:rsidRPr="00ED61C1">
        <w:rPr>
          <w:rFonts w:ascii="Arial" w:eastAsia="Arial" w:hAnsi="Arial"/>
          <w:color w:val="000000"/>
          <w:sz w:val="24"/>
        </w:rPr>
        <w:t>Meeting facilities</w:t>
      </w:r>
    </w:p>
    <w:p w:rsidR="00776FF2" w:rsidRPr="00ED61C1" w:rsidRDefault="00B0218C">
      <w:pPr>
        <w:spacing w:before="30" w:line="272" w:lineRule="exact"/>
        <w:ind w:left="2880"/>
        <w:textAlignment w:val="baseline"/>
        <w:rPr>
          <w:rFonts w:ascii="Arial" w:eastAsia="Arial" w:hAnsi="Arial"/>
          <w:color w:val="000000"/>
          <w:sz w:val="24"/>
        </w:rPr>
      </w:pPr>
      <w:r w:rsidRPr="00ED61C1">
        <w:rPr>
          <w:rFonts w:ascii="Arial" w:eastAsia="Arial" w:hAnsi="Arial"/>
          <w:color w:val="000000"/>
          <w:sz w:val="24"/>
        </w:rPr>
        <w:t>Hospitality room (includes refreshments and other supplies)</w:t>
      </w:r>
    </w:p>
    <w:p w:rsidR="00776FF2" w:rsidRPr="00ED61C1" w:rsidRDefault="00B0218C">
      <w:pPr>
        <w:spacing w:before="36" w:line="272" w:lineRule="exact"/>
        <w:jc w:val="center"/>
        <w:textAlignment w:val="baseline"/>
        <w:rPr>
          <w:rFonts w:ascii="Arial" w:eastAsia="Arial" w:hAnsi="Arial"/>
          <w:color w:val="000000"/>
          <w:sz w:val="24"/>
        </w:rPr>
      </w:pPr>
      <w:r w:rsidRPr="00ED61C1">
        <w:rPr>
          <w:rFonts w:ascii="Arial" w:eastAsia="Arial" w:hAnsi="Arial"/>
          <w:color w:val="000000"/>
          <w:sz w:val="24"/>
        </w:rPr>
        <w:t>Speaker honorariums and expenses</w:t>
      </w:r>
    </w:p>
    <w:p w:rsidR="00776FF2" w:rsidRPr="00ED61C1" w:rsidRDefault="00B0218C">
      <w:pPr>
        <w:spacing w:before="30" w:line="272" w:lineRule="exact"/>
        <w:jc w:val="center"/>
        <w:textAlignment w:val="baseline"/>
        <w:rPr>
          <w:rFonts w:ascii="Arial" w:eastAsia="Arial" w:hAnsi="Arial"/>
          <w:color w:val="000000"/>
          <w:sz w:val="24"/>
        </w:rPr>
      </w:pPr>
      <w:r w:rsidRPr="00ED61C1">
        <w:rPr>
          <w:rFonts w:ascii="Arial" w:eastAsia="Arial" w:hAnsi="Arial"/>
          <w:color w:val="000000"/>
          <w:sz w:val="24"/>
        </w:rPr>
        <w:t>OHA administrative expenses</w:t>
      </w:r>
    </w:p>
    <w:p w:rsidR="00776FF2" w:rsidRPr="00ED61C1" w:rsidRDefault="00B0218C">
      <w:pPr>
        <w:tabs>
          <w:tab w:val="left" w:pos="2160"/>
        </w:tabs>
        <w:spacing w:before="310" w:line="304" w:lineRule="exact"/>
        <w:ind w:left="2160" w:right="72" w:hanging="2160"/>
        <w:textAlignment w:val="baseline"/>
        <w:rPr>
          <w:rFonts w:ascii="Arial" w:eastAsia="Arial" w:hAnsi="Arial"/>
          <w:b/>
          <w:color w:val="000000"/>
          <w:sz w:val="24"/>
        </w:rPr>
      </w:pPr>
      <w:r w:rsidRPr="00ED61C1">
        <w:rPr>
          <w:rFonts w:ascii="Arial" w:eastAsia="Arial" w:hAnsi="Arial"/>
          <w:b/>
          <w:color w:val="000000"/>
          <w:sz w:val="24"/>
        </w:rPr>
        <w:t>Procedures:</w:t>
      </w:r>
      <w:r w:rsidRPr="00ED61C1">
        <w:rPr>
          <w:rFonts w:ascii="Arial" w:eastAsia="Arial" w:hAnsi="Arial"/>
          <w:b/>
          <w:color w:val="000000"/>
          <w:sz w:val="24"/>
        </w:rPr>
        <w:tab/>
      </w:r>
      <w:r w:rsidRPr="00ED61C1">
        <w:rPr>
          <w:rFonts w:ascii="Arial" w:eastAsia="Arial" w:hAnsi="Arial"/>
          <w:color w:val="000000"/>
          <w:sz w:val="24"/>
        </w:rPr>
        <w:t>The Chapter member or speaker incurring the expense shall submit a written request to the Program Chair</w:t>
      </w:r>
      <w:r w:rsidR="00B212F6" w:rsidRPr="00ED61C1">
        <w:rPr>
          <w:rFonts w:ascii="Arial" w:eastAsia="Arial" w:hAnsi="Arial"/>
          <w:color w:val="000000"/>
          <w:sz w:val="24"/>
        </w:rPr>
        <w:t>person</w:t>
      </w:r>
      <w:r w:rsidRPr="00ED61C1">
        <w:rPr>
          <w:rFonts w:ascii="Arial" w:eastAsia="Arial" w:hAnsi="Arial"/>
          <w:color w:val="000000"/>
          <w:sz w:val="24"/>
        </w:rPr>
        <w:t xml:space="preserve"> for approval. Said request shall identify meeting and date and be accompanied by paid receipts. Hotel accommodations are limited to one night. Reasonable meal and travel expenses will also be reimbursed. Automobile mileage will be reimbursed at the current IRS allowed rate.</w:t>
      </w:r>
    </w:p>
    <w:p w:rsidR="00776FF2" w:rsidRPr="00ED61C1" w:rsidRDefault="00B0218C">
      <w:pPr>
        <w:spacing w:before="300" w:line="304" w:lineRule="exact"/>
        <w:ind w:left="2160" w:right="792"/>
        <w:textAlignment w:val="baseline"/>
        <w:rPr>
          <w:rFonts w:ascii="Arial" w:eastAsia="Arial" w:hAnsi="Arial"/>
          <w:color w:val="000000"/>
          <w:sz w:val="24"/>
        </w:rPr>
      </w:pPr>
      <w:r w:rsidRPr="00ED61C1">
        <w:rPr>
          <w:rFonts w:ascii="Arial" w:eastAsia="Arial" w:hAnsi="Arial"/>
          <w:color w:val="000000"/>
          <w:sz w:val="24"/>
        </w:rPr>
        <w:t>All approved requests shall be submitted to the Treasurer for payment.</w:t>
      </w:r>
    </w:p>
    <w:p w:rsidR="00776FF2" w:rsidRPr="00ED61C1" w:rsidRDefault="00B0218C">
      <w:pPr>
        <w:spacing w:before="337" w:after="3778" w:line="272" w:lineRule="exact"/>
        <w:ind w:left="2160"/>
        <w:textAlignment w:val="baseline"/>
        <w:rPr>
          <w:rFonts w:ascii="Arial" w:eastAsia="Arial" w:hAnsi="Arial"/>
          <w:color w:val="000000"/>
          <w:sz w:val="24"/>
        </w:rPr>
      </w:pPr>
      <w:r w:rsidRPr="00ED61C1">
        <w:rPr>
          <w:rFonts w:ascii="Arial" w:eastAsia="Arial" w:hAnsi="Arial"/>
          <w:color w:val="000000"/>
          <w:sz w:val="24"/>
        </w:rPr>
        <w:t>Registration fees will be waived for speakers.</w:t>
      </w:r>
    </w:p>
    <w:p w:rsidR="00776FF2" w:rsidRPr="00ED61C1" w:rsidRDefault="00776FF2">
      <w:pPr>
        <w:spacing w:before="337" w:after="3778" w:line="272" w:lineRule="exact"/>
        <w:sectPr w:rsidR="00776FF2" w:rsidRPr="00ED61C1">
          <w:type w:val="continuous"/>
          <w:pgSz w:w="12240" w:h="15840"/>
          <w:pgMar w:top="1440" w:right="1400" w:bottom="1084" w:left="1400" w:header="720" w:footer="720" w:gutter="0"/>
          <w:cols w:space="720"/>
        </w:sectPr>
      </w:pPr>
    </w:p>
    <w:p w:rsidR="00776FF2" w:rsidRPr="00ED61C1" w:rsidRDefault="00B0218C">
      <w:pPr>
        <w:spacing w:before="1"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lastRenderedPageBreak/>
        <w:t>Section E - Page 12</w:t>
      </w:r>
    </w:p>
    <w:p w:rsidR="00776FF2" w:rsidRPr="00ED61C1" w:rsidRDefault="00776FF2">
      <w:pPr>
        <w:sectPr w:rsidR="00776FF2" w:rsidRPr="00ED61C1">
          <w:type w:val="continuous"/>
          <w:pgSz w:w="12240" w:h="15840"/>
          <w:pgMar w:top="1440" w:right="1400" w:bottom="1084" w:left="1400" w:header="720" w:footer="720" w:gutter="0"/>
          <w:cols w:space="720"/>
        </w:sectPr>
      </w:pPr>
    </w:p>
    <w:p w:rsidR="00776FF2" w:rsidRPr="00ED61C1" w:rsidRDefault="00B0218C">
      <w:pPr>
        <w:spacing w:before="20"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ED61C1">
      <w:pPr>
        <w:spacing w:before="289" w:line="300" w:lineRule="exact"/>
        <w:jc w:val="center"/>
        <w:textAlignment w:val="baseline"/>
        <w:rPr>
          <w:rFonts w:eastAsia="Times New Roman"/>
          <w:b/>
          <w:color w:val="000000"/>
          <w:sz w:val="28"/>
        </w:rPr>
      </w:pPr>
      <w:r w:rsidRPr="00ED61C1">
        <w:pict>
          <v:line id="_x0000_s1048" style="position:absolute;left:0;text-align:left;z-index:251652608;mso-position-horizontal-relative:page;mso-position-vertical-relative:page" from="70pt,126.5pt" to="542.05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CCCCC" w:fill="CCCCCC"/>
        <w:tabs>
          <w:tab w:val="left" w:pos="2160"/>
        </w:tabs>
        <w:spacing w:before="891" w:after="328" w:line="275" w:lineRule="exact"/>
        <w:textAlignment w:val="baseline"/>
        <w:rPr>
          <w:rFonts w:ascii="Arial" w:eastAsia="Arial" w:hAnsi="Arial"/>
          <w:b/>
          <w:color w:val="000000"/>
          <w:sz w:val="24"/>
        </w:rPr>
      </w:pPr>
      <w:r w:rsidRPr="00ED61C1">
        <w:rPr>
          <w:rFonts w:ascii="Arial" w:eastAsia="Arial" w:hAnsi="Arial"/>
          <w:b/>
          <w:color w:val="000000"/>
          <w:sz w:val="24"/>
        </w:rPr>
        <w:t>Subject:</w:t>
      </w:r>
      <w:r w:rsidRPr="00ED61C1">
        <w:rPr>
          <w:rFonts w:ascii="Arial" w:eastAsia="Arial" w:hAnsi="Arial"/>
          <w:b/>
          <w:color w:val="000000"/>
          <w:sz w:val="24"/>
        </w:rPr>
        <w:tab/>
      </w:r>
      <w:r w:rsidRPr="00ED61C1">
        <w:rPr>
          <w:rFonts w:ascii="Arial" w:eastAsia="Arial" w:hAnsi="Arial"/>
          <w:b/>
          <w:i/>
          <w:color w:val="000000"/>
          <w:sz w:val="24"/>
        </w:rPr>
        <w:t>Expense Reimbursement – Faculty/Speaker</w:t>
      </w:r>
    </w:p>
    <w:p w:rsidR="00776FF2" w:rsidRPr="00ED61C1" w:rsidRDefault="00B0218C">
      <w:pPr>
        <w:tabs>
          <w:tab w:val="left" w:pos="2160"/>
        </w:tabs>
        <w:spacing w:line="297" w:lineRule="exact"/>
        <w:ind w:left="2160" w:right="432" w:hanging="2160"/>
        <w:textAlignment w:val="baseline"/>
        <w:rPr>
          <w:rFonts w:ascii="Arial" w:eastAsia="Arial" w:hAnsi="Arial"/>
          <w:b/>
          <w:color w:val="000000"/>
          <w:sz w:val="24"/>
        </w:rPr>
      </w:pPr>
      <w:r w:rsidRPr="00ED61C1">
        <w:rPr>
          <w:rFonts w:ascii="Arial" w:eastAsia="Arial" w:hAnsi="Arial"/>
          <w:b/>
          <w:color w:val="000000"/>
          <w:sz w:val="24"/>
        </w:rPr>
        <w:t>Policy:</w:t>
      </w:r>
      <w:r w:rsidRPr="00ED61C1">
        <w:rPr>
          <w:rFonts w:ascii="Arial" w:eastAsia="Arial" w:hAnsi="Arial"/>
          <w:b/>
          <w:color w:val="000000"/>
          <w:sz w:val="24"/>
        </w:rPr>
        <w:tab/>
      </w:r>
      <w:r w:rsidRPr="00ED61C1">
        <w:rPr>
          <w:rFonts w:ascii="Arial" w:eastAsia="Arial" w:hAnsi="Arial"/>
          <w:color w:val="000000"/>
          <w:sz w:val="24"/>
        </w:rPr>
        <w:t>The Oklahoma Chapter will reimburse any faculty for their out of pocket expenses relating to a speaking engagement. An honorarium may be paid to an engaged speaker for his/her presentation if authorized according to procedures.</w:t>
      </w:r>
    </w:p>
    <w:p w:rsidR="00776FF2" w:rsidRPr="00ED61C1" w:rsidRDefault="00B0218C">
      <w:pPr>
        <w:tabs>
          <w:tab w:val="left" w:pos="2160"/>
        </w:tabs>
        <w:spacing w:before="315" w:line="304" w:lineRule="exact"/>
        <w:ind w:left="2160" w:right="648" w:hanging="2160"/>
        <w:textAlignment w:val="baseline"/>
        <w:rPr>
          <w:rFonts w:ascii="Arial" w:eastAsia="Arial" w:hAnsi="Arial"/>
          <w:b/>
          <w:color w:val="000000"/>
          <w:sz w:val="24"/>
        </w:rPr>
      </w:pPr>
      <w:r w:rsidRPr="00ED61C1">
        <w:rPr>
          <w:rFonts w:ascii="Arial" w:eastAsia="Arial" w:hAnsi="Arial"/>
          <w:b/>
          <w:color w:val="000000"/>
          <w:sz w:val="24"/>
        </w:rPr>
        <w:t>Procedures:</w:t>
      </w:r>
      <w:r w:rsidRPr="00ED61C1">
        <w:rPr>
          <w:rFonts w:ascii="Arial" w:eastAsia="Arial" w:hAnsi="Arial"/>
          <w:b/>
          <w:color w:val="000000"/>
          <w:sz w:val="24"/>
        </w:rPr>
        <w:tab/>
      </w:r>
      <w:r w:rsidRPr="00ED61C1">
        <w:rPr>
          <w:rFonts w:ascii="Arial" w:eastAsia="Arial" w:hAnsi="Arial"/>
          <w:color w:val="000000"/>
          <w:sz w:val="24"/>
        </w:rPr>
        <w:t>Each speaker should be asked to make arrangements for all personal travel except hotel accommodations. Hotel accommodations, meeting rooms and audio visual aids will be coordinated and arranged for by the Chapter.</w:t>
      </w:r>
    </w:p>
    <w:p w:rsidR="00776FF2" w:rsidRPr="00ED61C1" w:rsidRDefault="00B0218C">
      <w:pPr>
        <w:spacing w:before="308" w:line="302" w:lineRule="exact"/>
        <w:ind w:left="2160" w:right="288"/>
        <w:textAlignment w:val="baseline"/>
        <w:rPr>
          <w:rFonts w:ascii="Arial" w:eastAsia="Arial" w:hAnsi="Arial"/>
          <w:color w:val="000000"/>
          <w:sz w:val="24"/>
        </w:rPr>
      </w:pPr>
      <w:r w:rsidRPr="00ED61C1">
        <w:rPr>
          <w:rFonts w:ascii="Arial" w:eastAsia="Arial" w:hAnsi="Arial"/>
          <w:color w:val="000000"/>
          <w:sz w:val="24"/>
        </w:rPr>
        <w:t>Prior to engagement, a speaker should be asked to give an estimate of his/her expenses. Expenses will be reimbursed to an engaged speaker by the Chapter as follows:</w:t>
      </w:r>
    </w:p>
    <w:p w:rsidR="00776FF2" w:rsidRPr="00ED61C1" w:rsidRDefault="00B0218C">
      <w:pPr>
        <w:spacing w:before="308" w:line="302" w:lineRule="exact"/>
        <w:ind w:left="2880" w:right="288"/>
        <w:jc w:val="both"/>
        <w:textAlignment w:val="baseline"/>
        <w:rPr>
          <w:rFonts w:ascii="Arial" w:eastAsia="Arial" w:hAnsi="Arial"/>
          <w:color w:val="000000"/>
          <w:sz w:val="24"/>
        </w:rPr>
      </w:pPr>
      <w:r w:rsidRPr="00ED61C1">
        <w:rPr>
          <w:rFonts w:ascii="Arial" w:eastAsia="Arial" w:hAnsi="Arial"/>
          <w:color w:val="000000"/>
          <w:sz w:val="24"/>
        </w:rPr>
        <w:t>Transportation will be fully covered from speaker’s point of origin to the meeting destination. Only reasonable coach</w:t>
      </w:r>
    </w:p>
    <w:p w:rsidR="00776FF2" w:rsidRPr="00ED61C1" w:rsidRDefault="00B0218C">
      <w:pPr>
        <w:spacing w:before="31" w:line="272" w:lineRule="exact"/>
        <w:ind w:left="2880"/>
        <w:textAlignment w:val="baseline"/>
        <w:rPr>
          <w:rFonts w:ascii="Arial" w:eastAsia="Arial" w:hAnsi="Arial"/>
          <w:color w:val="000000"/>
          <w:sz w:val="24"/>
        </w:rPr>
      </w:pPr>
      <w:proofErr w:type="gramStart"/>
      <w:r w:rsidRPr="00ED61C1">
        <w:rPr>
          <w:rFonts w:ascii="Arial" w:eastAsia="Arial" w:hAnsi="Arial"/>
          <w:color w:val="000000"/>
          <w:sz w:val="24"/>
        </w:rPr>
        <w:t>airfare</w:t>
      </w:r>
      <w:proofErr w:type="gramEnd"/>
      <w:r w:rsidRPr="00ED61C1">
        <w:rPr>
          <w:rFonts w:ascii="Arial" w:eastAsia="Arial" w:hAnsi="Arial"/>
          <w:color w:val="000000"/>
          <w:sz w:val="24"/>
        </w:rPr>
        <w:t xml:space="preserve"> expense will be reimbursed.</w:t>
      </w:r>
    </w:p>
    <w:p w:rsidR="00776FF2" w:rsidRPr="00ED61C1" w:rsidRDefault="00B0218C">
      <w:pPr>
        <w:spacing w:before="308" w:line="302" w:lineRule="exact"/>
        <w:ind w:left="2880" w:right="144"/>
        <w:jc w:val="both"/>
        <w:textAlignment w:val="baseline"/>
        <w:rPr>
          <w:rFonts w:ascii="Arial" w:eastAsia="Arial" w:hAnsi="Arial"/>
          <w:color w:val="000000"/>
          <w:sz w:val="24"/>
        </w:rPr>
      </w:pPr>
      <w:r w:rsidRPr="00ED61C1">
        <w:rPr>
          <w:rFonts w:ascii="Arial" w:eastAsia="Arial" w:hAnsi="Arial"/>
          <w:color w:val="000000"/>
          <w:sz w:val="24"/>
        </w:rPr>
        <w:t>Hotel accommodations will be reimbursed for one night only unless the speaker is speaking for two days or there is prior approval from the HFMA chapter President</w:t>
      </w:r>
    </w:p>
    <w:p w:rsidR="00776FF2" w:rsidRPr="00ED61C1" w:rsidRDefault="00B0218C">
      <w:pPr>
        <w:spacing w:before="308" w:line="302" w:lineRule="exact"/>
        <w:ind w:left="2880" w:right="144"/>
        <w:textAlignment w:val="baseline"/>
        <w:rPr>
          <w:rFonts w:ascii="Arial" w:eastAsia="Arial" w:hAnsi="Arial"/>
          <w:color w:val="000000"/>
          <w:sz w:val="24"/>
        </w:rPr>
      </w:pPr>
      <w:r w:rsidRPr="00ED61C1">
        <w:rPr>
          <w:rFonts w:ascii="Arial" w:eastAsia="Arial" w:hAnsi="Arial"/>
          <w:color w:val="000000"/>
          <w:sz w:val="24"/>
        </w:rPr>
        <w:t>Automobile expenses will be reimbursed at the current IRS allowed mileage rate per mile for personal car or actual fees for car rentals.</w:t>
      </w:r>
    </w:p>
    <w:p w:rsidR="00776FF2" w:rsidRPr="00ED61C1" w:rsidRDefault="00B0218C">
      <w:pPr>
        <w:spacing w:before="338" w:line="272" w:lineRule="exact"/>
        <w:ind w:left="2880"/>
        <w:textAlignment w:val="baseline"/>
        <w:rPr>
          <w:rFonts w:ascii="Arial" w:eastAsia="Arial" w:hAnsi="Arial"/>
          <w:color w:val="000000"/>
          <w:sz w:val="24"/>
        </w:rPr>
      </w:pPr>
      <w:r w:rsidRPr="00ED61C1">
        <w:rPr>
          <w:rFonts w:ascii="Arial" w:eastAsia="Arial" w:hAnsi="Arial"/>
          <w:color w:val="000000"/>
          <w:sz w:val="24"/>
        </w:rPr>
        <w:t>Meals will be reimbursed at a reasonable rate.</w:t>
      </w:r>
    </w:p>
    <w:p w:rsidR="00776FF2" w:rsidRPr="00ED61C1" w:rsidRDefault="00B0218C">
      <w:pPr>
        <w:spacing w:before="302" w:line="304" w:lineRule="exact"/>
        <w:ind w:left="2880" w:right="144"/>
        <w:textAlignment w:val="baseline"/>
        <w:rPr>
          <w:rFonts w:ascii="Arial" w:eastAsia="Arial" w:hAnsi="Arial"/>
          <w:color w:val="000000"/>
          <w:sz w:val="24"/>
        </w:rPr>
      </w:pPr>
      <w:r w:rsidRPr="00ED61C1">
        <w:rPr>
          <w:rFonts w:ascii="Arial" w:eastAsia="Arial" w:hAnsi="Arial"/>
          <w:color w:val="000000"/>
          <w:sz w:val="24"/>
        </w:rPr>
        <w:t xml:space="preserve">Meal gratuities shall not exceed </w:t>
      </w:r>
      <w:r w:rsidR="00B212F6" w:rsidRPr="00ED61C1">
        <w:rPr>
          <w:rFonts w:ascii="Arial" w:eastAsia="Arial" w:hAnsi="Arial"/>
          <w:color w:val="000000"/>
          <w:sz w:val="24"/>
        </w:rPr>
        <w:t>twenty percent (20%)</w:t>
      </w:r>
      <w:r w:rsidRPr="00ED61C1">
        <w:rPr>
          <w:rFonts w:ascii="Arial" w:eastAsia="Arial" w:hAnsi="Arial"/>
          <w:color w:val="000000"/>
          <w:sz w:val="24"/>
        </w:rPr>
        <w:t xml:space="preserve"> of meal costs. Reasonable tips will be reimbursed for bellmen, etc.</w:t>
      </w:r>
    </w:p>
    <w:p w:rsidR="00776FF2" w:rsidRPr="00ED61C1" w:rsidRDefault="00B0218C">
      <w:pPr>
        <w:spacing w:before="738"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t>Section E - Page 13</w:t>
      </w:r>
    </w:p>
    <w:p w:rsidR="00776FF2" w:rsidRPr="00ED61C1" w:rsidRDefault="00776FF2">
      <w:pPr>
        <w:sectPr w:rsidR="00776FF2" w:rsidRPr="00ED61C1">
          <w:pgSz w:w="12240" w:h="15840"/>
          <w:pgMar w:top="1440" w:right="1400" w:bottom="1084" w:left="1400" w:header="720" w:footer="720" w:gutter="0"/>
          <w:cols w:space="720"/>
        </w:sectPr>
      </w:pPr>
    </w:p>
    <w:p w:rsidR="00776FF2" w:rsidRPr="00ED61C1" w:rsidRDefault="00B0218C">
      <w:pPr>
        <w:spacing w:before="20"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ED61C1">
      <w:pPr>
        <w:spacing w:before="289" w:line="300" w:lineRule="exact"/>
        <w:jc w:val="center"/>
        <w:textAlignment w:val="baseline"/>
        <w:rPr>
          <w:rFonts w:eastAsia="Times New Roman"/>
          <w:b/>
          <w:color w:val="000000"/>
          <w:sz w:val="28"/>
        </w:rPr>
      </w:pPr>
      <w:r w:rsidRPr="00ED61C1">
        <w:pict>
          <v:line id="_x0000_s1047" style="position:absolute;left:0;text-align:left;z-index:251653632;mso-position-horizontal-relative:page;mso-position-vertical-relative:page" from="70pt,126.5pt" to="542.05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CCCCC" w:fill="CCCCCC"/>
        <w:tabs>
          <w:tab w:val="left" w:pos="2160"/>
        </w:tabs>
        <w:spacing w:before="891" w:after="327" w:line="276" w:lineRule="exact"/>
        <w:textAlignment w:val="baseline"/>
        <w:rPr>
          <w:rFonts w:ascii="Arial" w:eastAsia="Arial" w:hAnsi="Arial"/>
          <w:b/>
          <w:color w:val="000000"/>
          <w:sz w:val="24"/>
        </w:rPr>
      </w:pPr>
      <w:r w:rsidRPr="00ED61C1">
        <w:rPr>
          <w:rFonts w:ascii="Arial" w:eastAsia="Arial" w:hAnsi="Arial"/>
          <w:b/>
          <w:color w:val="000000"/>
          <w:sz w:val="24"/>
        </w:rPr>
        <w:t>Subject:</w:t>
      </w:r>
      <w:r w:rsidRPr="00ED61C1">
        <w:rPr>
          <w:rFonts w:ascii="Arial" w:eastAsia="Arial" w:hAnsi="Arial"/>
          <w:b/>
          <w:color w:val="000000"/>
          <w:sz w:val="24"/>
        </w:rPr>
        <w:tab/>
      </w:r>
      <w:r w:rsidRPr="00ED61C1">
        <w:rPr>
          <w:rFonts w:ascii="Arial" w:eastAsia="Arial" w:hAnsi="Arial"/>
          <w:b/>
          <w:i/>
          <w:color w:val="000000"/>
          <w:sz w:val="24"/>
        </w:rPr>
        <w:t xml:space="preserve">Expense Reimbursement - Faculty Speaker </w:t>
      </w:r>
      <w:r w:rsidRPr="00ED61C1">
        <w:rPr>
          <w:rFonts w:ascii="Arial" w:eastAsia="Arial" w:hAnsi="Arial"/>
          <w:color w:val="000000"/>
          <w:sz w:val="24"/>
        </w:rPr>
        <w:t>(continued)</w:t>
      </w:r>
    </w:p>
    <w:p w:rsidR="00776FF2" w:rsidRPr="00ED61C1" w:rsidRDefault="00B0218C">
      <w:pPr>
        <w:tabs>
          <w:tab w:val="left" w:pos="2880"/>
        </w:tabs>
        <w:spacing w:before="7" w:line="276" w:lineRule="exact"/>
        <w:textAlignment w:val="baseline"/>
        <w:rPr>
          <w:rFonts w:ascii="Arial" w:eastAsia="Arial" w:hAnsi="Arial"/>
          <w:b/>
          <w:color w:val="000000"/>
          <w:spacing w:val="-2"/>
          <w:sz w:val="24"/>
        </w:rPr>
      </w:pPr>
      <w:r w:rsidRPr="00ED61C1">
        <w:rPr>
          <w:rFonts w:ascii="Arial" w:eastAsia="Arial" w:hAnsi="Arial"/>
          <w:b/>
          <w:color w:val="000000"/>
          <w:spacing w:val="-2"/>
          <w:sz w:val="24"/>
        </w:rPr>
        <w:t>Procedures:</w:t>
      </w:r>
      <w:r w:rsidRPr="00ED61C1">
        <w:rPr>
          <w:rFonts w:ascii="Arial" w:eastAsia="Arial" w:hAnsi="Arial"/>
          <w:b/>
          <w:color w:val="000000"/>
          <w:spacing w:val="-2"/>
          <w:sz w:val="24"/>
        </w:rPr>
        <w:tab/>
      </w:r>
      <w:r w:rsidRPr="00ED61C1">
        <w:rPr>
          <w:rFonts w:ascii="Arial" w:eastAsia="Arial" w:hAnsi="Arial"/>
          <w:color w:val="000000"/>
          <w:spacing w:val="-2"/>
          <w:sz w:val="24"/>
        </w:rPr>
        <w:t>(continued)</w:t>
      </w:r>
    </w:p>
    <w:p w:rsidR="00776FF2" w:rsidRPr="00ED61C1" w:rsidRDefault="00B0218C">
      <w:pPr>
        <w:spacing w:before="302" w:line="303" w:lineRule="exact"/>
        <w:ind w:left="2880" w:right="504"/>
        <w:textAlignment w:val="baseline"/>
        <w:rPr>
          <w:rFonts w:ascii="Arial" w:eastAsia="Arial" w:hAnsi="Arial"/>
          <w:color w:val="000000"/>
          <w:sz w:val="24"/>
        </w:rPr>
      </w:pPr>
      <w:r w:rsidRPr="00ED61C1">
        <w:rPr>
          <w:rFonts w:ascii="Arial" w:eastAsia="Arial" w:hAnsi="Arial"/>
          <w:color w:val="000000"/>
          <w:sz w:val="24"/>
        </w:rPr>
        <w:t>Parking expenses will be reimbursed for reasonable and customary fees.</w:t>
      </w:r>
    </w:p>
    <w:p w:rsidR="00776FF2" w:rsidRPr="00ED61C1" w:rsidRDefault="00B0218C">
      <w:pPr>
        <w:spacing w:before="308" w:line="302" w:lineRule="exact"/>
        <w:ind w:left="2880" w:right="360"/>
        <w:textAlignment w:val="baseline"/>
        <w:rPr>
          <w:rFonts w:ascii="Arial" w:eastAsia="Arial" w:hAnsi="Arial"/>
          <w:color w:val="000000"/>
          <w:sz w:val="24"/>
        </w:rPr>
      </w:pPr>
      <w:r w:rsidRPr="00ED61C1">
        <w:rPr>
          <w:rFonts w:ascii="Arial" w:eastAsia="Arial" w:hAnsi="Arial"/>
          <w:color w:val="000000"/>
          <w:sz w:val="24"/>
        </w:rPr>
        <w:t>Other miscellaneous expenses must be itemized and may be reimbursed at a reasonable/customary rate upon approval by the Program Chai</w:t>
      </w:r>
      <w:r w:rsidR="00B212F6" w:rsidRPr="00ED61C1">
        <w:rPr>
          <w:rFonts w:ascii="Arial" w:eastAsia="Arial" w:hAnsi="Arial"/>
          <w:color w:val="000000"/>
          <w:sz w:val="24"/>
        </w:rPr>
        <w:t>rperson</w:t>
      </w:r>
      <w:r w:rsidRPr="00ED61C1">
        <w:rPr>
          <w:rFonts w:ascii="Arial" w:eastAsia="Arial" w:hAnsi="Arial"/>
          <w:color w:val="000000"/>
          <w:sz w:val="24"/>
        </w:rPr>
        <w:t>.</w:t>
      </w:r>
    </w:p>
    <w:p w:rsidR="00776FF2" w:rsidRPr="00ED61C1" w:rsidRDefault="00B0218C">
      <w:pPr>
        <w:spacing w:before="313" w:line="303" w:lineRule="exact"/>
        <w:ind w:left="2880" w:right="216"/>
        <w:textAlignment w:val="baseline"/>
        <w:rPr>
          <w:rFonts w:ascii="Arial" w:eastAsia="Arial" w:hAnsi="Arial"/>
          <w:color w:val="000000"/>
          <w:spacing w:val="-1"/>
          <w:sz w:val="24"/>
        </w:rPr>
      </w:pPr>
      <w:r w:rsidRPr="00ED61C1">
        <w:rPr>
          <w:rFonts w:ascii="Arial" w:eastAsia="Arial" w:hAnsi="Arial"/>
          <w:color w:val="000000"/>
          <w:spacing w:val="-1"/>
          <w:sz w:val="24"/>
        </w:rPr>
        <w:t>Honorariums shall be paid only when absolutely necessary. The honorarium cannot exceed $1,000.00 unless authorization is obtained from the Chapter President. The Chapter President may authorize an honorarium of up to $1,500.00. Honorariums in excess of $1,500.00 must be approved by the Board prior to engagement of the speaker.</w:t>
      </w:r>
    </w:p>
    <w:p w:rsidR="00776FF2" w:rsidRPr="00ED61C1" w:rsidRDefault="00B0218C">
      <w:pPr>
        <w:spacing w:before="308" w:line="302" w:lineRule="exact"/>
        <w:ind w:left="2880"/>
        <w:textAlignment w:val="baseline"/>
        <w:rPr>
          <w:rFonts w:ascii="Arial" w:eastAsia="Arial" w:hAnsi="Arial"/>
          <w:color w:val="000000"/>
          <w:sz w:val="24"/>
        </w:rPr>
      </w:pPr>
      <w:r w:rsidRPr="00ED61C1">
        <w:rPr>
          <w:rFonts w:ascii="Arial" w:eastAsia="Arial" w:hAnsi="Arial"/>
          <w:color w:val="000000"/>
          <w:sz w:val="24"/>
        </w:rPr>
        <w:t>Other expenses should not exceed budget. Any exception to expense reimbursement must be approved by the Board.</w:t>
      </w:r>
    </w:p>
    <w:p w:rsidR="00776FF2" w:rsidRPr="00ED61C1" w:rsidRDefault="00B0218C">
      <w:pPr>
        <w:spacing w:before="309" w:line="303" w:lineRule="exact"/>
        <w:ind w:left="2160" w:right="144"/>
        <w:textAlignment w:val="baseline"/>
        <w:rPr>
          <w:rFonts w:ascii="Arial" w:eastAsia="Arial" w:hAnsi="Arial"/>
          <w:color w:val="000000"/>
          <w:sz w:val="24"/>
        </w:rPr>
      </w:pPr>
      <w:r w:rsidRPr="00ED61C1">
        <w:rPr>
          <w:rFonts w:ascii="Arial" w:eastAsia="Arial" w:hAnsi="Arial"/>
          <w:color w:val="000000"/>
          <w:sz w:val="24"/>
        </w:rPr>
        <w:t>Within a reasonable time after his/her engagement, the speaker must submit an expense statement (all receipts for hotels, meals and transportation must be attached), to the Treasurer of the Chapter for approval. Upon approval, a check will be mailed to the speaker for all approved expenses relating to his/her speaking engagement.</w:t>
      </w:r>
    </w:p>
    <w:p w:rsidR="00776FF2" w:rsidRPr="00ED61C1" w:rsidRDefault="00B0218C">
      <w:pPr>
        <w:spacing w:before="2566"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t>Section E - Page 14</w:t>
      </w:r>
    </w:p>
    <w:p w:rsidR="00776FF2" w:rsidRPr="00ED61C1" w:rsidRDefault="00776FF2">
      <w:pPr>
        <w:sectPr w:rsidR="00776FF2" w:rsidRPr="00ED61C1">
          <w:pgSz w:w="12240" w:h="15840"/>
          <w:pgMar w:top="1440" w:right="1400" w:bottom="1084" w:left="1400" w:header="720" w:footer="720" w:gutter="0"/>
          <w:cols w:space="720"/>
        </w:sectPr>
      </w:pPr>
    </w:p>
    <w:p w:rsidR="00776FF2" w:rsidRPr="00ED61C1" w:rsidRDefault="00B0218C">
      <w:pPr>
        <w:spacing w:before="20"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ED61C1">
      <w:pPr>
        <w:spacing w:before="289" w:line="300" w:lineRule="exact"/>
        <w:jc w:val="center"/>
        <w:textAlignment w:val="baseline"/>
        <w:rPr>
          <w:rFonts w:eastAsia="Times New Roman"/>
          <w:b/>
          <w:color w:val="000000"/>
          <w:sz w:val="28"/>
        </w:rPr>
      </w:pPr>
      <w:r w:rsidRPr="00ED61C1">
        <w:pict>
          <v:line id="_x0000_s1046" style="position:absolute;left:0;text-align:left;z-index:251654656;mso-position-horizontal-relative:page;mso-position-vertical-relative:page" from="70pt,126.5pt" to="542.05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CCCCC" w:fill="CCCCCC"/>
        <w:tabs>
          <w:tab w:val="left" w:pos="2160"/>
        </w:tabs>
        <w:spacing w:before="891" w:after="311" w:line="276" w:lineRule="exact"/>
        <w:textAlignment w:val="baseline"/>
        <w:rPr>
          <w:rFonts w:ascii="Arial" w:eastAsia="Arial" w:hAnsi="Arial"/>
          <w:b/>
          <w:color w:val="000000"/>
          <w:spacing w:val="-1"/>
          <w:sz w:val="24"/>
        </w:rPr>
      </w:pPr>
      <w:r w:rsidRPr="00ED61C1">
        <w:rPr>
          <w:rFonts w:ascii="Arial" w:eastAsia="Arial" w:hAnsi="Arial"/>
          <w:b/>
          <w:color w:val="000000"/>
          <w:spacing w:val="-1"/>
          <w:sz w:val="24"/>
        </w:rPr>
        <w:t>Subject:</w:t>
      </w:r>
      <w:r w:rsidRPr="00ED61C1">
        <w:rPr>
          <w:rFonts w:ascii="Arial" w:eastAsia="Arial" w:hAnsi="Arial"/>
          <w:b/>
          <w:color w:val="000000"/>
          <w:spacing w:val="-1"/>
          <w:sz w:val="24"/>
        </w:rPr>
        <w:tab/>
      </w:r>
      <w:r w:rsidRPr="00ED61C1">
        <w:rPr>
          <w:rFonts w:ascii="Arial" w:eastAsia="Arial" w:hAnsi="Arial"/>
          <w:b/>
          <w:i/>
          <w:color w:val="000000"/>
          <w:spacing w:val="-1"/>
          <w:sz w:val="24"/>
        </w:rPr>
        <w:t>Financial Records</w:t>
      </w:r>
    </w:p>
    <w:p w:rsidR="00776FF2" w:rsidRPr="00ED61C1" w:rsidRDefault="00B0218C">
      <w:pPr>
        <w:tabs>
          <w:tab w:val="left" w:pos="2160"/>
        </w:tabs>
        <w:spacing w:line="303" w:lineRule="exact"/>
        <w:textAlignment w:val="baseline"/>
        <w:rPr>
          <w:rFonts w:ascii="Arial" w:eastAsia="Arial" w:hAnsi="Arial"/>
          <w:b/>
          <w:color w:val="000000"/>
          <w:sz w:val="24"/>
        </w:rPr>
      </w:pPr>
      <w:r w:rsidRPr="00ED61C1">
        <w:rPr>
          <w:rFonts w:ascii="Arial" w:eastAsia="Arial" w:hAnsi="Arial"/>
          <w:b/>
          <w:color w:val="000000"/>
          <w:sz w:val="24"/>
        </w:rPr>
        <w:t>Policy:</w:t>
      </w:r>
      <w:r w:rsidRPr="00ED61C1">
        <w:rPr>
          <w:rFonts w:ascii="Arial" w:eastAsia="Arial" w:hAnsi="Arial"/>
          <w:b/>
          <w:color w:val="000000"/>
          <w:sz w:val="24"/>
        </w:rPr>
        <w:tab/>
      </w:r>
      <w:r w:rsidRPr="00ED61C1">
        <w:rPr>
          <w:rFonts w:ascii="Arial" w:eastAsia="Arial" w:hAnsi="Arial"/>
          <w:color w:val="000000"/>
          <w:sz w:val="24"/>
        </w:rPr>
        <w:t>The Chapter Treasurer shall maintain the following records:</w:t>
      </w:r>
    </w:p>
    <w:p w:rsidR="00776FF2" w:rsidRPr="00ED61C1" w:rsidRDefault="00B0218C">
      <w:pPr>
        <w:numPr>
          <w:ilvl w:val="0"/>
          <w:numId w:val="4"/>
        </w:numPr>
        <w:tabs>
          <w:tab w:val="clear" w:pos="360"/>
          <w:tab w:val="left" w:pos="2952"/>
        </w:tabs>
        <w:spacing w:before="20" w:line="303" w:lineRule="exact"/>
        <w:ind w:left="2952" w:hanging="360"/>
        <w:textAlignment w:val="baseline"/>
        <w:rPr>
          <w:rFonts w:ascii="Arial" w:eastAsia="Arial" w:hAnsi="Arial"/>
          <w:color w:val="000000"/>
          <w:spacing w:val="-3"/>
          <w:sz w:val="24"/>
        </w:rPr>
      </w:pPr>
      <w:r w:rsidRPr="00ED61C1">
        <w:rPr>
          <w:rFonts w:ascii="Arial" w:eastAsia="Arial" w:hAnsi="Arial"/>
          <w:color w:val="000000"/>
          <w:spacing w:val="-3"/>
          <w:sz w:val="24"/>
        </w:rPr>
        <w:t>Checkbook</w:t>
      </w:r>
    </w:p>
    <w:p w:rsidR="00776FF2" w:rsidRPr="00ED61C1" w:rsidRDefault="00B0218C">
      <w:pPr>
        <w:numPr>
          <w:ilvl w:val="0"/>
          <w:numId w:val="4"/>
        </w:numPr>
        <w:tabs>
          <w:tab w:val="clear" w:pos="360"/>
          <w:tab w:val="left" w:pos="2952"/>
        </w:tabs>
        <w:spacing w:before="18" w:line="303" w:lineRule="exact"/>
        <w:ind w:left="2952" w:hanging="360"/>
        <w:textAlignment w:val="baseline"/>
        <w:rPr>
          <w:rFonts w:ascii="Arial" w:eastAsia="Arial" w:hAnsi="Arial"/>
          <w:color w:val="000000"/>
          <w:spacing w:val="-1"/>
          <w:sz w:val="24"/>
        </w:rPr>
      </w:pPr>
      <w:r w:rsidRPr="00ED61C1">
        <w:rPr>
          <w:rFonts w:ascii="Arial" w:eastAsia="Arial" w:hAnsi="Arial"/>
          <w:color w:val="000000"/>
          <w:spacing w:val="-1"/>
          <w:sz w:val="24"/>
        </w:rPr>
        <w:t>Cash disbursements book and receipts.</w:t>
      </w:r>
    </w:p>
    <w:p w:rsidR="00776FF2" w:rsidRPr="00ED61C1" w:rsidRDefault="00B0218C">
      <w:pPr>
        <w:numPr>
          <w:ilvl w:val="0"/>
          <w:numId w:val="4"/>
        </w:numPr>
        <w:tabs>
          <w:tab w:val="clear" w:pos="360"/>
          <w:tab w:val="left" w:pos="2952"/>
        </w:tabs>
        <w:spacing w:before="19" w:line="303" w:lineRule="exact"/>
        <w:ind w:left="2952" w:hanging="360"/>
        <w:textAlignment w:val="baseline"/>
        <w:rPr>
          <w:rFonts w:ascii="Arial" w:eastAsia="Arial" w:hAnsi="Arial"/>
          <w:color w:val="000000"/>
          <w:sz w:val="24"/>
        </w:rPr>
      </w:pPr>
      <w:r w:rsidRPr="00ED61C1">
        <w:rPr>
          <w:rFonts w:ascii="Arial" w:eastAsia="Arial" w:hAnsi="Arial"/>
          <w:color w:val="000000"/>
          <w:sz w:val="24"/>
        </w:rPr>
        <w:t>Monthly bank statements and related reconciliations.</w:t>
      </w:r>
    </w:p>
    <w:p w:rsidR="00776FF2" w:rsidRPr="00ED61C1" w:rsidRDefault="00B0218C">
      <w:pPr>
        <w:numPr>
          <w:ilvl w:val="0"/>
          <w:numId w:val="4"/>
        </w:numPr>
        <w:tabs>
          <w:tab w:val="clear" w:pos="360"/>
          <w:tab w:val="left" w:pos="2952"/>
        </w:tabs>
        <w:spacing w:before="18" w:line="303" w:lineRule="exact"/>
        <w:ind w:left="2952" w:right="288" w:hanging="360"/>
        <w:textAlignment w:val="baseline"/>
        <w:rPr>
          <w:rFonts w:ascii="Arial" w:eastAsia="Arial" w:hAnsi="Arial"/>
          <w:color w:val="000000"/>
          <w:sz w:val="24"/>
        </w:rPr>
      </w:pPr>
      <w:proofErr w:type="gramStart"/>
      <w:r w:rsidRPr="00ED61C1">
        <w:rPr>
          <w:rFonts w:ascii="Arial" w:eastAsia="Arial" w:hAnsi="Arial"/>
          <w:color w:val="000000"/>
          <w:sz w:val="24"/>
        </w:rPr>
        <w:t>Invoices,</w:t>
      </w:r>
      <w:proofErr w:type="gramEnd"/>
      <w:r w:rsidRPr="00ED61C1">
        <w:rPr>
          <w:rFonts w:ascii="Arial" w:eastAsia="Arial" w:hAnsi="Arial"/>
          <w:color w:val="000000"/>
          <w:sz w:val="24"/>
        </w:rPr>
        <w:t xml:space="preserve"> check requests and documentation supporting all expenditures.</w:t>
      </w:r>
    </w:p>
    <w:p w:rsidR="00776FF2" w:rsidRPr="00ED61C1" w:rsidRDefault="00B0218C">
      <w:pPr>
        <w:numPr>
          <w:ilvl w:val="0"/>
          <w:numId w:val="4"/>
        </w:numPr>
        <w:tabs>
          <w:tab w:val="clear" w:pos="360"/>
          <w:tab w:val="left" w:pos="2952"/>
        </w:tabs>
        <w:spacing w:before="22" w:line="303" w:lineRule="exact"/>
        <w:ind w:left="2952" w:right="72" w:hanging="360"/>
        <w:textAlignment w:val="baseline"/>
        <w:rPr>
          <w:rFonts w:ascii="Arial" w:eastAsia="Arial" w:hAnsi="Arial"/>
          <w:color w:val="000000"/>
          <w:sz w:val="24"/>
        </w:rPr>
      </w:pPr>
      <w:r w:rsidRPr="00ED61C1">
        <w:rPr>
          <w:rFonts w:ascii="Arial" w:eastAsia="Arial" w:hAnsi="Arial"/>
          <w:color w:val="000000"/>
          <w:sz w:val="24"/>
        </w:rPr>
        <w:t>Supporting documents for each completed program activity of the Chapter. The Program Chair</w:t>
      </w:r>
      <w:r w:rsidR="00DC047D" w:rsidRPr="00ED61C1">
        <w:rPr>
          <w:rFonts w:ascii="Arial" w:eastAsia="Arial" w:hAnsi="Arial"/>
          <w:color w:val="000000"/>
          <w:sz w:val="24"/>
        </w:rPr>
        <w:t>person</w:t>
      </w:r>
      <w:r w:rsidRPr="00ED61C1">
        <w:rPr>
          <w:rFonts w:ascii="Arial" w:eastAsia="Arial" w:hAnsi="Arial"/>
          <w:color w:val="000000"/>
          <w:sz w:val="24"/>
        </w:rPr>
        <w:t xml:space="preserve"> shall submit such documents within thirty (30) days of completion of a program or meeting.</w:t>
      </w:r>
    </w:p>
    <w:p w:rsidR="00776FF2" w:rsidRPr="00ED61C1" w:rsidRDefault="00B0218C">
      <w:pPr>
        <w:spacing w:before="305" w:line="303" w:lineRule="exact"/>
        <w:ind w:left="2160" w:right="504"/>
        <w:textAlignment w:val="baseline"/>
        <w:rPr>
          <w:rFonts w:ascii="Arial" w:eastAsia="Arial" w:hAnsi="Arial"/>
          <w:color w:val="000000"/>
          <w:sz w:val="24"/>
        </w:rPr>
      </w:pPr>
      <w:r w:rsidRPr="00ED61C1">
        <w:rPr>
          <w:rFonts w:ascii="Arial" w:eastAsia="Arial" w:hAnsi="Arial"/>
          <w:color w:val="000000"/>
          <w:sz w:val="24"/>
        </w:rPr>
        <w:t>The Chapter Treasurer is responsible for filing the following information, related to the fiscal year for which the position was held, with HFMA National:</w:t>
      </w:r>
    </w:p>
    <w:p w:rsidR="00776FF2" w:rsidRPr="00ED61C1" w:rsidRDefault="00B0218C">
      <w:pPr>
        <w:numPr>
          <w:ilvl w:val="0"/>
          <w:numId w:val="4"/>
        </w:numPr>
        <w:tabs>
          <w:tab w:val="clear" w:pos="360"/>
          <w:tab w:val="left" w:pos="2952"/>
        </w:tabs>
        <w:spacing w:before="320" w:line="303" w:lineRule="exact"/>
        <w:ind w:left="2952" w:right="432" w:hanging="360"/>
        <w:textAlignment w:val="baseline"/>
        <w:rPr>
          <w:rFonts w:ascii="Arial" w:eastAsia="Arial" w:hAnsi="Arial"/>
          <w:color w:val="000000"/>
          <w:sz w:val="24"/>
        </w:rPr>
      </w:pPr>
      <w:r w:rsidRPr="00ED61C1">
        <w:rPr>
          <w:rFonts w:ascii="Arial" w:eastAsia="Arial" w:hAnsi="Arial"/>
          <w:color w:val="000000"/>
          <w:sz w:val="24"/>
        </w:rPr>
        <w:t>Authorization to be included in group tax return (Due July 31).</w:t>
      </w:r>
    </w:p>
    <w:p w:rsidR="00776FF2" w:rsidRPr="00ED61C1" w:rsidRDefault="00B0218C">
      <w:pPr>
        <w:numPr>
          <w:ilvl w:val="0"/>
          <w:numId w:val="4"/>
        </w:numPr>
        <w:tabs>
          <w:tab w:val="clear" w:pos="360"/>
          <w:tab w:val="left" w:pos="2952"/>
        </w:tabs>
        <w:spacing w:before="19" w:line="303" w:lineRule="exact"/>
        <w:ind w:left="2952" w:hanging="360"/>
        <w:textAlignment w:val="baseline"/>
        <w:rPr>
          <w:rFonts w:ascii="Arial" w:eastAsia="Arial" w:hAnsi="Arial"/>
          <w:color w:val="000000"/>
          <w:sz w:val="24"/>
        </w:rPr>
      </w:pPr>
      <w:r w:rsidRPr="00ED61C1">
        <w:rPr>
          <w:rFonts w:ascii="Arial" w:eastAsia="Arial" w:hAnsi="Arial"/>
          <w:color w:val="000000"/>
          <w:sz w:val="24"/>
        </w:rPr>
        <w:t>Consolidated group tax return information (Due July 31).</w:t>
      </w:r>
    </w:p>
    <w:p w:rsidR="00776FF2" w:rsidRPr="00ED61C1" w:rsidRDefault="00B0218C">
      <w:pPr>
        <w:numPr>
          <w:ilvl w:val="0"/>
          <w:numId w:val="4"/>
        </w:numPr>
        <w:tabs>
          <w:tab w:val="clear" w:pos="360"/>
          <w:tab w:val="left" w:pos="2952"/>
        </w:tabs>
        <w:spacing w:before="19" w:line="303" w:lineRule="exact"/>
        <w:ind w:left="2952" w:hanging="360"/>
        <w:textAlignment w:val="baseline"/>
        <w:rPr>
          <w:rFonts w:ascii="Arial" w:eastAsia="Arial" w:hAnsi="Arial"/>
          <w:color w:val="000000"/>
          <w:spacing w:val="-1"/>
          <w:sz w:val="24"/>
        </w:rPr>
      </w:pPr>
      <w:r w:rsidRPr="00ED61C1">
        <w:rPr>
          <w:rFonts w:ascii="Arial" w:eastAsia="Arial" w:hAnsi="Arial"/>
          <w:color w:val="000000"/>
          <w:spacing w:val="-1"/>
          <w:sz w:val="24"/>
        </w:rPr>
        <w:t>Official address form (Due June 30).</w:t>
      </w:r>
    </w:p>
    <w:p w:rsidR="00776FF2" w:rsidRPr="00ED61C1" w:rsidRDefault="00B0218C">
      <w:pPr>
        <w:spacing w:before="304" w:line="303" w:lineRule="exact"/>
        <w:ind w:left="2160" w:right="216"/>
        <w:textAlignment w:val="baseline"/>
        <w:rPr>
          <w:rFonts w:ascii="Arial" w:eastAsia="Arial" w:hAnsi="Arial"/>
          <w:color w:val="000000"/>
          <w:sz w:val="24"/>
        </w:rPr>
      </w:pPr>
      <w:r w:rsidRPr="00ED61C1">
        <w:rPr>
          <w:rFonts w:ascii="Arial" w:eastAsia="Arial" w:hAnsi="Arial"/>
          <w:color w:val="000000"/>
          <w:sz w:val="24"/>
        </w:rPr>
        <w:t>The Chapter Treasurer is responsible for preparing a list of unpaid bills and uncollected debts owed to the Chapter at the end of the fiscal year (May 31). This list must be provided to the incoming Treasurer.</w:t>
      </w:r>
    </w:p>
    <w:p w:rsidR="00776FF2" w:rsidRPr="00ED61C1" w:rsidRDefault="00B0218C">
      <w:pPr>
        <w:tabs>
          <w:tab w:val="left" w:pos="2160"/>
        </w:tabs>
        <w:spacing w:before="324" w:line="303" w:lineRule="exact"/>
        <w:ind w:left="2160" w:right="72" w:hanging="2160"/>
        <w:textAlignment w:val="baseline"/>
        <w:rPr>
          <w:rFonts w:ascii="Arial" w:eastAsia="Arial" w:hAnsi="Arial"/>
          <w:b/>
          <w:color w:val="000000"/>
          <w:sz w:val="24"/>
        </w:rPr>
      </w:pPr>
      <w:r w:rsidRPr="00ED61C1">
        <w:rPr>
          <w:rFonts w:ascii="Arial" w:eastAsia="Arial" w:hAnsi="Arial"/>
          <w:b/>
          <w:color w:val="000000"/>
          <w:sz w:val="24"/>
        </w:rPr>
        <w:t>Procedures:</w:t>
      </w:r>
      <w:r w:rsidRPr="00ED61C1">
        <w:rPr>
          <w:rFonts w:ascii="Arial" w:eastAsia="Arial" w:hAnsi="Arial"/>
          <w:b/>
          <w:color w:val="000000"/>
          <w:sz w:val="24"/>
        </w:rPr>
        <w:tab/>
      </w:r>
      <w:r w:rsidRPr="00ED61C1">
        <w:rPr>
          <w:rFonts w:ascii="Arial" w:eastAsia="Arial" w:hAnsi="Arial"/>
          <w:color w:val="000000"/>
          <w:sz w:val="24"/>
        </w:rPr>
        <w:t xml:space="preserve">There shall be, at a minimum, one review performed annually by the Chapter’s Audit Committee. The report of the Audit Committee, based on an accrual basis, shall be presented to the Board of Directors no later than the Chapter’s Fall Board Meeting. Subsequent amendments shall also be reported to </w:t>
      </w:r>
      <w:proofErr w:type="gramStart"/>
      <w:r w:rsidRPr="00ED61C1">
        <w:rPr>
          <w:rFonts w:ascii="Arial" w:eastAsia="Arial" w:hAnsi="Arial"/>
          <w:color w:val="000000"/>
          <w:sz w:val="24"/>
        </w:rPr>
        <w:t>said</w:t>
      </w:r>
      <w:proofErr w:type="gramEnd"/>
      <w:r w:rsidRPr="00ED61C1">
        <w:rPr>
          <w:rFonts w:ascii="Arial" w:eastAsia="Arial" w:hAnsi="Arial"/>
          <w:color w:val="000000"/>
          <w:sz w:val="24"/>
        </w:rPr>
        <w:t xml:space="preserve"> Board.</w:t>
      </w:r>
    </w:p>
    <w:p w:rsidR="00776FF2" w:rsidRPr="00ED61C1" w:rsidRDefault="00B0218C">
      <w:pPr>
        <w:spacing w:before="891"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t>Section F - Page 15</w:t>
      </w:r>
    </w:p>
    <w:p w:rsidR="00776FF2" w:rsidRPr="00ED61C1" w:rsidRDefault="00776FF2">
      <w:pPr>
        <w:sectPr w:rsidR="00776FF2" w:rsidRPr="00ED61C1">
          <w:pgSz w:w="12240" w:h="15840"/>
          <w:pgMar w:top="1440" w:right="1400" w:bottom="1084" w:left="1400" w:header="720" w:footer="720" w:gutter="0"/>
          <w:cols w:space="720"/>
        </w:sectPr>
      </w:pPr>
    </w:p>
    <w:p w:rsidR="00776FF2" w:rsidRPr="00ED61C1" w:rsidRDefault="00B0218C">
      <w:pPr>
        <w:spacing w:before="20"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ED61C1">
      <w:pPr>
        <w:spacing w:before="289" w:line="300" w:lineRule="exact"/>
        <w:jc w:val="center"/>
        <w:textAlignment w:val="baseline"/>
        <w:rPr>
          <w:rFonts w:eastAsia="Times New Roman"/>
          <w:b/>
          <w:color w:val="000000"/>
          <w:sz w:val="28"/>
        </w:rPr>
      </w:pPr>
      <w:r w:rsidRPr="00ED61C1">
        <w:pict>
          <v:line id="_x0000_s1045" style="position:absolute;left:0;text-align:left;z-index:251655680;mso-position-horizontal-relative:page;mso-position-vertical-relative:page" from="70pt,126.5pt" to="542.05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CCCCC" w:fill="CCCCCC"/>
        <w:tabs>
          <w:tab w:val="left" w:pos="2160"/>
        </w:tabs>
        <w:spacing w:before="891" w:after="313" w:line="274" w:lineRule="exact"/>
        <w:textAlignment w:val="baseline"/>
        <w:rPr>
          <w:rFonts w:ascii="Arial" w:eastAsia="Arial" w:hAnsi="Arial"/>
          <w:b/>
          <w:color w:val="000000"/>
          <w:spacing w:val="-1"/>
          <w:sz w:val="24"/>
        </w:rPr>
      </w:pPr>
      <w:r w:rsidRPr="00ED61C1">
        <w:rPr>
          <w:rFonts w:ascii="Arial" w:eastAsia="Arial" w:hAnsi="Arial"/>
          <w:b/>
          <w:color w:val="000000"/>
          <w:spacing w:val="-1"/>
          <w:sz w:val="24"/>
        </w:rPr>
        <w:t>Subject:</w:t>
      </w:r>
      <w:r w:rsidRPr="00ED61C1">
        <w:rPr>
          <w:rFonts w:ascii="Arial" w:eastAsia="Arial" w:hAnsi="Arial"/>
          <w:b/>
          <w:color w:val="000000"/>
          <w:spacing w:val="-1"/>
          <w:sz w:val="24"/>
        </w:rPr>
        <w:tab/>
      </w:r>
      <w:r w:rsidRPr="00ED61C1">
        <w:rPr>
          <w:rFonts w:ascii="Arial" w:eastAsia="Arial" w:hAnsi="Arial"/>
          <w:b/>
          <w:i/>
          <w:color w:val="000000"/>
          <w:spacing w:val="-1"/>
          <w:sz w:val="24"/>
        </w:rPr>
        <w:t>Investment Guidelines</w:t>
      </w:r>
    </w:p>
    <w:p w:rsidR="00776FF2" w:rsidRPr="00ED61C1" w:rsidRDefault="00B0218C">
      <w:pPr>
        <w:tabs>
          <w:tab w:val="left" w:pos="2160"/>
        </w:tabs>
        <w:spacing w:before="1" w:line="303" w:lineRule="exact"/>
        <w:ind w:left="2160" w:right="648" w:hanging="2160"/>
        <w:textAlignment w:val="baseline"/>
        <w:rPr>
          <w:rFonts w:ascii="Arial" w:eastAsia="Arial" w:hAnsi="Arial"/>
          <w:b/>
          <w:color w:val="000000"/>
          <w:sz w:val="24"/>
        </w:rPr>
      </w:pPr>
      <w:r w:rsidRPr="00ED61C1">
        <w:rPr>
          <w:rFonts w:ascii="Arial" w:eastAsia="Arial" w:hAnsi="Arial"/>
          <w:b/>
          <w:color w:val="000000"/>
          <w:sz w:val="24"/>
        </w:rPr>
        <w:t>Policy:</w:t>
      </w:r>
      <w:r w:rsidRPr="00ED61C1">
        <w:rPr>
          <w:rFonts w:ascii="Arial" w:eastAsia="Arial" w:hAnsi="Arial"/>
          <w:b/>
          <w:color w:val="000000"/>
          <w:sz w:val="24"/>
        </w:rPr>
        <w:tab/>
      </w:r>
      <w:r w:rsidRPr="00ED61C1">
        <w:rPr>
          <w:rFonts w:ascii="Arial" w:eastAsia="Arial" w:hAnsi="Arial"/>
          <w:color w:val="000000"/>
          <w:sz w:val="24"/>
        </w:rPr>
        <w:t>The objective of the Oklahoma Chapter regarding the HFMA’s investment program is as follows:</w:t>
      </w:r>
    </w:p>
    <w:p w:rsidR="00776FF2" w:rsidRPr="00ED61C1" w:rsidRDefault="00B0218C">
      <w:pPr>
        <w:spacing w:before="332" w:line="272" w:lineRule="exact"/>
        <w:ind w:left="2880"/>
        <w:textAlignment w:val="baseline"/>
        <w:rPr>
          <w:rFonts w:ascii="Arial" w:eastAsia="Arial" w:hAnsi="Arial"/>
          <w:i/>
          <w:color w:val="000000"/>
          <w:sz w:val="24"/>
        </w:rPr>
      </w:pPr>
      <w:r w:rsidRPr="00ED61C1">
        <w:rPr>
          <w:rFonts w:ascii="Arial" w:eastAsia="Arial" w:hAnsi="Arial"/>
          <w:i/>
          <w:color w:val="000000"/>
          <w:sz w:val="24"/>
        </w:rPr>
        <w:t>Assuring maximum safety of principal while. . . .</w:t>
      </w:r>
    </w:p>
    <w:p w:rsidR="00776FF2" w:rsidRPr="00ED61C1" w:rsidRDefault="00B0218C">
      <w:pPr>
        <w:spacing w:before="1" w:line="302" w:lineRule="exact"/>
        <w:ind w:left="2880" w:right="720"/>
        <w:textAlignment w:val="baseline"/>
        <w:rPr>
          <w:rFonts w:ascii="Arial" w:eastAsia="Arial" w:hAnsi="Arial"/>
          <w:i/>
          <w:color w:val="000000"/>
          <w:sz w:val="24"/>
        </w:rPr>
      </w:pPr>
      <w:r w:rsidRPr="00ED61C1">
        <w:rPr>
          <w:rFonts w:ascii="Arial" w:eastAsia="Arial" w:hAnsi="Arial"/>
          <w:i/>
          <w:color w:val="000000"/>
          <w:sz w:val="24"/>
        </w:rPr>
        <w:t xml:space="preserve">Attaining an optimal </w:t>
      </w:r>
      <w:proofErr w:type="gramStart"/>
      <w:r w:rsidRPr="00ED61C1">
        <w:rPr>
          <w:rFonts w:ascii="Arial" w:eastAsia="Arial" w:hAnsi="Arial"/>
          <w:i/>
          <w:color w:val="000000"/>
          <w:sz w:val="24"/>
        </w:rPr>
        <w:t>return</w:t>
      </w:r>
      <w:proofErr w:type="gramEnd"/>
      <w:r w:rsidRPr="00ED61C1">
        <w:rPr>
          <w:rFonts w:ascii="Arial" w:eastAsia="Arial" w:hAnsi="Arial"/>
          <w:i/>
          <w:color w:val="000000"/>
          <w:sz w:val="24"/>
        </w:rPr>
        <w:t xml:space="preserve"> on invested funds, and . . . . </w:t>
      </w:r>
      <w:proofErr w:type="gramStart"/>
      <w:r w:rsidRPr="00ED61C1">
        <w:rPr>
          <w:rFonts w:ascii="Arial" w:eastAsia="Arial" w:hAnsi="Arial"/>
          <w:i/>
          <w:color w:val="000000"/>
          <w:sz w:val="24"/>
        </w:rPr>
        <w:t>Maintaining a liquid position.</w:t>
      </w:r>
      <w:proofErr w:type="gramEnd"/>
    </w:p>
    <w:p w:rsidR="00776FF2" w:rsidRPr="00ED61C1" w:rsidRDefault="00B0218C">
      <w:pPr>
        <w:spacing w:before="306" w:line="303" w:lineRule="exact"/>
        <w:ind w:left="2160" w:right="648"/>
        <w:textAlignment w:val="baseline"/>
        <w:rPr>
          <w:rFonts w:ascii="Arial" w:eastAsia="Arial" w:hAnsi="Arial"/>
          <w:color w:val="000000"/>
          <w:sz w:val="24"/>
        </w:rPr>
      </w:pPr>
      <w:r w:rsidRPr="00ED61C1">
        <w:rPr>
          <w:rFonts w:ascii="Arial" w:eastAsia="Arial" w:hAnsi="Arial"/>
          <w:color w:val="000000"/>
          <w:sz w:val="24"/>
        </w:rPr>
        <w:t>The Chapter or the broker will hold title to all investment instruments. Approved investment instruments are as follows:</w:t>
      </w:r>
    </w:p>
    <w:p w:rsidR="00776FF2" w:rsidRPr="00ED61C1" w:rsidRDefault="00B0218C">
      <w:pPr>
        <w:numPr>
          <w:ilvl w:val="0"/>
          <w:numId w:val="1"/>
        </w:numPr>
        <w:tabs>
          <w:tab w:val="clear" w:pos="288"/>
          <w:tab w:val="left" w:pos="2880"/>
        </w:tabs>
        <w:spacing w:before="328" w:line="298" w:lineRule="exact"/>
        <w:ind w:left="2592"/>
        <w:textAlignment w:val="baseline"/>
        <w:rPr>
          <w:rFonts w:ascii="Arial" w:eastAsia="Arial" w:hAnsi="Arial"/>
          <w:b/>
          <w:color w:val="000000"/>
          <w:spacing w:val="2"/>
          <w:sz w:val="24"/>
        </w:rPr>
      </w:pPr>
      <w:r w:rsidRPr="00ED61C1">
        <w:rPr>
          <w:rFonts w:ascii="Arial" w:eastAsia="Arial" w:hAnsi="Arial"/>
          <w:b/>
          <w:color w:val="000000"/>
          <w:spacing w:val="2"/>
          <w:sz w:val="24"/>
        </w:rPr>
        <w:t>Certificates of Deposit</w:t>
      </w:r>
    </w:p>
    <w:p w:rsidR="00776FF2" w:rsidRPr="00ED61C1" w:rsidRDefault="00B0218C">
      <w:pPr>
        <w:spacing w:before="1" w:line="303" w:lineRule="exact"/>
        <w:ind w:left="2880" w:right="432"/>
        <w:textAlignment w:val="baseline"/>
        <w:rPr>
          <w:rFonts w:ascii="Arial" w:eastAsia="Arial" w:hAnsi="Arial"/>
          <w:color w:val="000000"/>
          <w:sz w:val="24"/>
        </w:rPr>
      </w:pPr>
      <w:r w:rsidRPr="00ED61C1">
        <w:rPr>
          <w:rFonts w:ascii="Arial" w:eastAsia="Arial" w:hAnsi="Arial"/>
          <w:color w:val="000000"/>
          <w:sz w:val="24"/>
        </w:rPr>
        <w:t>The amount invested in any one banking or savings institution shall not exceed the $100,000 or current FDIC limit. Interest on CDs shall not accrue for longer than one year.</w:t>
      </w:r>
    </w:p>
    <w:p w:rsidR="00776FF2" w:rsidRPr="00ED61C1" w:rsidRDefault="00B0218C">
      <w:pPr>
        <w:numPr>
          <w:ilvl w:val="0"/>
          <w:numId w:val="1"/>
        </w:numPr>
        <w:tabs>
          <w:tab w:val="clear" w:pos="288"/>
          <w:tab w:val="left" w:pos="2880"/>
        </w:tabs>
        <w:spacing w:before="328" w:line="298" w:lineRule="exact"/>
        <w:ind w:left="2592"/>
        <w:textAlignment w:val="baseline"/>
        <w:rPr>
          <w:rFonts w:ascii="Arial" w:eastAsia="Arial" w:hAnsi="Arial"/>
          <w:b/>
          <w:color w:val="000000"/>
          <w:spacing w:val="1"/>
          <w:sz w:val="24"/>
        </w:rPr>
      </w:pPr>
      <w:r w:rsidRPr="00ED61C1">
        <w:rPr>
          <w:rFonts w:ascii="Arial" w:eastAsia="Arial" w:hAnsi="Arial"/>
          <w:b/>
          <w:color w:val="000000"/>
          <w:spacing w:val="1"/>
          <w:sz w:val="24"/>
        </w:rPr>
        <w:t>U. S. Government Securities</w:t>
      </w:r>
    </w:p>
    <w:p w:rsidR="00776FF2" w:rsidRPr="00ED61C1" w:rsidRDefault="00B0218C">
      <w:pPr>
        <w:spacing w:before="4" w:line="303" w:lineRule="exact"/>
        <w:ind w:left="2880" w:right="72"/>
        <w:textAlignment w:val="baseline"/>
        <w:rPr>
          <w:rFonts w:ascii="Arial" w:eastAsia="Arial" w:hAnsi="Arial"/>
          <w:color w:val="000000"/>
          <w:sz w:val="24"/>
        </w:rPr>
      </w:pPr>
      <w:r w:rsidRPr="00ED61C1">
        <w:rPr>
          <w:rFonts w:ascii="Arial" w:eastAsia="Arial" w:hAnsi="Arial"/>
          <w:color w:val="000000"/>
          <w:sz w:val="24"/>
        </w:rPr>
        <w:t xml:space="preserve">These investments have no limit and shall include securities issued by federal agencies backed by the full faith and credit of the U. S. government, including </w:t>
      </w:r>
      <w:proofErr w:type="gramStart"/>
      <w:r w:rsidRPr="00ED61C1">
        <w:rPr>
          <w:rFonts w:ascii="Arial" w:eastAsia="Arial" w:hAnsi="Arial"/>
          <w:color w:val="000000"/>
          <w:sz w:val="24"/>
        </w:rPr>
        <w:t>treasury</w:t>
      </w:r>
      <w:proofErr w:type="gramEnd"/>
      <w:r w:rsidRPr="00ED61C1">
        <w:rPr>
          <w:rFonts w:ascii="Arial" w:eastAsia="Arial" w:hAnsi="Arial"/>
          <w:color w:val="000000"/>
          <w:sz w:val="24"/>
        </w:rPr>
        <w:t xml:space="preserve"> bill and treasury notes. Investments in these instruments shall be a direct investment as opposed to mutual funds.</w:t>
      </w:r>
    </w:p>
    <w:p w:rsidR="00776FF2" w:rsidRPr="00ED61C1" w:rsidRDefault="00B0218C">
      <w:pPr>
        <w:numPr>
          <w:ilvl w:val="0"/>
          <w:numId w:val="1"/>
        </w:numPr>
        <w:tabs>
          <w:tab w:val="clear" w:pos="288"/>
          <w:tab w:val="left" w:pos="2880"/>
        </w:tabs>
        <w:spacing w:before="328" w:line="298" w:lineRule="exact"/>
        <w:ind w:left="2592"/>
        <w:textAlignment w:val="baseline"/>
        <w:rPr>
          <w:rFonts w:ascii="Arial" w:eastAsia="Arial" w:hAnsi="Arial"/>
          <w:b/>
          <w:color w:val="000000"/>
          <w:spacing w:val="1"/>
          <w:sz w:val="24"/>
        </w:rPr>
      </w:pPr>
      <w:r w:rsidRPr="00ED61C1">
        <w:rPr>
          <w:rFonts w:ascii="Arial" w:eastAsia="Arial" w:hAnsi="Arial"/>
          <w:b/>
          <w:color w:val="000000"/>
          <w:spacing w:val="1"/>
          <w:sz w:val="24"/>
        </w:rPr>
        <w:t>Repurchase Agreements</w:t>
      </w:r>
    </w:p>
    <w:p w:rsidR="00776FF2" w:rsidRPr="00ED61C1" w:rsidRDefault="00B0218C">
      <w:pPr>
        <w:spacing w:before="1" w:line="303" w:lineRule="exact"/>
        <w:ind w:left="2880" w:right="432"/>
        <w:textAlignment w:val="baseline"/>
        <w:rPr>
          <w:rFonts w:ascii="Arial" w:eastAsia="Arial" w:hAnsi="Arial"/>
          <w:color w:val="000000"/>
          <w:sz w:val="24"/>
        </w:rPr>
      </w:pPr>
      <w:r w:rsidRPr="00ED61C1">
        <w:rPr>
          <w:rFonts w:ascii="Arial" w:eastAsia="Arial" w:hAnsi="Arial"/>
          <w:color w:val="000000"/>
          <w:sz w:val="24"/>
        </w:rPr>
        <w:t>These investments shall be limited to banking or savings institutions with acceptable credit rating, limited to the top 100 banks, for a period not to exceed 30 days, and an amount not to exceed $100,000.</w:t>
      </w:r>
    </w:p>
    <w:p w:rsidR="00776FF2" w:rsidRPr="00ED61C1" w:rsidRDefault="00B0218C">
      <w:pPr>
        <w:spacing w:before="1606"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t>Section I - Page 16</w:t>
      </w:r>
    </w:p>
    <w:p w:rsidR="00776FF2" w:rsidRPr="00ED61C1" w:rsidRDefault="00776FF2">
      <w:pPr>
        <w:sectPr w:rsidR="00776FF2" w:rsidRPr="00ED61C1">
          <w:pgSz w:w="12240" w:h="15840"/>
          <w:pgMar w:top="1440" w:right="1400" w:bottom="1084" w:left="1400" w:header="720" w:footer="720" w:gutter="0"/>
          <w:cols w:space="720"/>
        </w:sectPr>
      </w:pPr>
    </w:p>
    <w:p w:rsidR="00776FF2" w:rsidRPr="00ED61C1" w:rsidRDefault="00B0218C">
      <w:pPr>
        <w:spacing w:before="20"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ED61C1">
      <w:pPr>
        <w:spacing w:before="289" w:line="300" w:lineRule="exact"/>
        <w:jc w:val="center"/>
        <w:textAlignment w:val="baseline"/>
        <w:rPr>
          <w:rFonts w:eastAsia="Times New Roman"/>
          <w:b/>
          <w:color w:val="000000"/>
          <w:sz w:val="28"/>
        </w:rPr>
      </w:pPr>
      <w:r w:rsidRPr="00ED61C1">
        <w:pict>
          <v:line id="_x0000_s1044" style="position:absolute;left:0;text-align:left;z-index:251656704;mso-position-horizontal-relative:page;mso-position-vertical-relative:page" from="70pt,126.5pt" to="542.05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CCCCC" w:fill="CCCCCC"/>
        <w:tabs>
          <w:tab w:val="left" w:pos="2160"/>
        </w:tabs>
        <w:spacing w:before="891" w:after="328" w:line="275" w:lineRule="exact"/>
        <w:textAlignment w:val="baseline"/>
        <w:rPr>
          <w:rFonts w:ascii="Arial" w:eastAsia="Arial" w:hAnsi="Arial"/>
          <w:b/>
          <w:color w:val="000000"/>
          <w:sz w:val="24"/>
        </w:rPr>
      </w:pPr>
      <w:r w:rsidRPr="00ED61C1">
        <w:rPr>
          <w:rFonts w:ascii="Arial" w:eastAsia="Arial" w:hAnsi="Arial"/>
          <w:b/>
          <w:color w:val="000000"/>
          <w:sz w:val="24"/>
        </w:rPr>
        <w:t>Subject:</w:t>
      </w:r>
      <w:r w:rsidRPr="00ED61C1">
        <w:rPr>
          <w:rFonts w:ascii="Arial" w:eastAsia="Arial" w:hAnsi="Arial"/>
          <w:b/>
          <w:color w:val="000000"/>
          <w:sz w:val="24"/>
        </w:rPr>
        <w:tab/>
      </w:r>
      <w:r w:rsidRPr="00ED61C1">
        <w:rPr>
          <w:rFonts w:ascii="Arial" w:eastAsia="Arial" w:hAnsi="Arial"/>
          <w:b/>
          <w:i/>
          <w:color w:val="000000"/>
          <w:sz w:val="24"/>
        </w:rPr>
        <w:t xml:space="preserve">Investment Guidelines </w:t>
      </w:r>
      <w:r w:rsidRPr="00ED61C1">
        <w:rPr>
          <w:rFonts w:ascii="Arial" w:eastAsia="Arial" w:hAnsi="Arial"/>
          <w:color w:val="000000"/>
          <w:sz w:val="24"/>
        </w:rPr>
        <w:t>(continued)</w:t>
      </w:r>
    </w:p>
    <w:p w:rsidR="00776FF2" w:rsidRPr="00ED61C1" w:rsidRDefault="00B0218C">
      <w:pPr>
        <w:tabs>
          <w:tab w:val="left" w:pos="2160"/>
        </w:tabs>
        <w:spacing w:before="7" w:line="275" w:lineRule="exact"/>
        <w:textAlignment w:val="baseline"/>
        <w:rPr>
          <w:rFonts w:ascii="Arial" w:eastAsia="Arial" w:hAnsi="Arial"/>
          <w:b/>
          <w:color w:val="000000"/>
          <w:spacing w:val="-2"/>
          <w:sz w:val="24"/>
        </w:rPr>
      </w:pPr>
      <w:r w:rsidRPr="00ED61C1">
        <w:rPr>
          <w:rFonts w:ascii="Arial" w:eastAsia="Arial" w:hAnsi="Arial"/>
          <w:b/>
          <w:color w:val="000000"/>
          <w:spacing w:val="-2"/>
          <w:sz w:val="24"/>
        </w:rPr>
        <w:t>Policy:</w:t>
      </w:r>
      <w:r w:rsidRPr="00ED61C1">
        <w:rPr>
          <w:rFonts w:ascii="Arial" w:eastAsia="Arial" w:hAnsi="Arial"/>
          <w:b/>
          <w:color w:val="000000"/>
          <w:spacing w:val="-2"/>
          <w:sz w:val="24"/>
        </w:rPr>
        <w:tab/>
      </w:r>
      <w:r w:rsidRPr="00ED61C1">
        <w:rPr>
          <w:rFonts w:ascii="Arial" w:eastAsia="Arial" w:hAnsi="Arial"/>
          <w:color w:val="000000"/>
          <w:spacing w:val="-2"/>
          <w:sz w:val="24"/>
        </w:rPr>
        <w:t>(continued)</w:t>
      </w:r>
    </w:p>
    <w:p w:rsidR="00776FF2" w:rsidRPr="00ED61C1" w:rsidRDefault="00B0218C">
      <w:pPr>
        <w:numPr>
          <w:ilvl w:val="0"/>
          <w:numId w:val="1"/>
        </w:numPr>
        <w:tabs>
          <w:tab w:val="clear" w:pos="288"/>
          <w:tab w:val="left" w:pos="2880"/>
        </w:tabs>
        <w:spacing w:before="329" w:line="299" w:lineRule="exact"/>
        <w:ind w:left="2592"/>
        <w:textAlignment w:val="baseline"/>
        <w:rPr>
          <w:rFonts w:ascii="Arial" w:eastAsia="Arial" w:hAnsi="Arial"/>
          <w:b/>
          <w:color w:val="000000"/>
          <w:sz w:val="24"/>
        </w:rPr>
      </w:pPr>
      <w:r w:rsidRPr="00ED61C1">
        <w:rPr>
          <w:rFonts w:ascii="Arial" w:eastAsia="Arial" w:hAnsi="Arial"/>
          <w:b/>
          <w:color w:val="000000"/>
          <w:sz w:val="24"/>
        </w:rPr>
        <w:t>Corporate Bonds or Notes (Commercial Paper)</w:t>
      </w:r>
    </w:p>
    <w:p w:rsidR="00776FF2" w:rsidRPr="00ED61C1" w:rsidRDefault="00B0218C">
      <w:pPr>
        <w:spacing w:line="303" w:lineRule="exact"/>
        <w:ind w:left="2880" w:right="432"/>
        <w:textAlignment w:val="baseline"/>
        <w:rPr>
          <w:rFonts w:ascii="Arial" w:eastAsia="Arial" w:hAnsi="Arial"/>
          <w:color w:val="000000"/>
          <w:sz w:val="24"/>
        </w:rPr>
      </w:pPr>
      <w:r w:rsidRPr="00ED61C1">
        <w:rPr>
          <w:rFonts w:ascii="Arial" w:eastAsia="Arial" w:hAnsi="Arial"/>
          <w:color w:val="000000"/>
          <w:sz w:val="24"/>
        </w:rPr>
        <w:t xml:space="preserve">These investments shall be limited to ratings of A-1 by Standard and </w:t>
      </w:r>
      <w:proofErr w:type="spellStart"/>
      <w:r w:rsidRPr="00ED61C1">
        <w:rPr>
          <w:rFonts w:ascii="Arial" w:eastAsia="Arial" w:hAnsi="Arial"/>
          <w:color w:val="000000"/>
          <w:sz w:val="24"/>
        </w:rPr>
        <w:t>Poors</w:t>
      </w:r>
      <w:proofErr w:type="spellEnd"/>
      <w:r w:rsidRPr="00ED61C1">
        <w:rPr>
          <w:rFonts w:ascii="Arial" w:eastAsia="Arial" w:hAnsi="Arial"/>
          <w:color w:val="000000"/>
          <w:sz w:val="24"/>
        </w:rPr>
        <w:t xml:space="preserve"> and P-1 by Moody’s for commercial paper and to a rating of AA or better for investment grade corporate bonds.</w:t>
      </w:r>
    </w:p>
    <w:p w:rsidR="00776FF2" w:rsidRPr="00ED61C1" w:rsidRDefault="00B0218C">
      <w:pPr>
        <w:numPr>
          <w:ilvl w:val="0"/>
          <w:numId w:val="1"/>
        </w:numPr>
        <w:tabs>
          <w:tab w:val="clear" w:pos="288"/>
          <w:tab w:val="left" w:pos="2880"/>
        </w:tabs>
        <w:spacing w:before="326" w:line="299" w:lineRule="exact"/>
        <w:ind w:left="2592"/>
        <w:textAlignment w:val="baseline"/>
        <w:rPr>
          <w:rFonts w:ascii="Arial" w:eastAsia="Arial" w:hAnsi="Arial"/>
          <w:b/>
          <w:color w:val="000000"/>
          <w:spacing w:val="1"/>
          <w:sz w:val="24"/>
        </w:rPr>
      </w:pPr>
      <w:r w:rsidRPr="00ED61C1">
        <w:rPr>
          <w:rFonts w:ascii="Arial" w:eastAsia="Arial" w:hAnsi="Arial"/>
          <w:b/>
          <w:color w:val="000000"/>
          <w:spacing w:val="1"/>
          <w:sz w:val="24"/>
        </w:rPr>
        <w:t>Cash Management Accounts</w:t>
      </w:r>
    </w:p>
    <w:p w:rsidR="00776FF2" w:rsidRPr="00ED61C1" w:rsidRDefault="00B0218C">
      <w:pPr>
        <w:spacing w:line="303" w:lineRule="exact"/>
        <w:ind w:left="2880" w:right="72"/>
        <w:textAlignment w:val="baseline"/>
        <w:rPr>
          <w:rFonts w:ascii="Arial" w:eastAsia="Arial" w:hAnsi="Arial"/>
          <w:color w:val="000000"/>
          <w:sz w:val="24"/>
        </w:rPr>
      </w:pPr>
      <w:r w:rsidRPr="00ED61C1">
        <w:rPr>
          <w:rFonts w:ascii="Arial" w:eastAsia="Arial" w:hAnsi="Arial"/>
          <w:color w:val="000000"/>
          <w:sz w:val="24"/>
        </w:rPr>
        <w:t>These investments shall be limited to an amount not to exceed $100,000 and only with a firm approved by the Board of Directors.</w:t>
      </w:r>
    </w:p>
    <w:p w:rsidR="00776FF2" w:rsidRPr="00ED61C1" w:rsidRDefault="00B0218C">
      <w:pPr>
        <w:spacing w:before="331" w:line="274" w:lineRule="exact"/>
        <w:ind w:left="2160"/>
        <w:textAlignment w:val="baseline"/>
        <w:rPr>
          <w:rFonts w:ascii="Arial" w:eastAsia="Arial" w:hAnsi="Arial"/>
          <w:color w:val="000000"/>
          <w:spacing w:val="-1"/>
          <w:sz w:val="24"/>
        </w:rPr>
      </w:pPr>
      <w:r w:rsidRPr="00ED61C1">
        <w:rPr>
          <w:rFonts w:ascii="Arial" w:eastAsia="Arial" w:hAnsi="Arial"/>
          <w:color w:val="000000"/>
          <w:spacing w:val="-1"/>
          <w:sz w:val="24"/>
        </w:rPr>
        <w:t>Other Policy Provisions:</w:t>
      </w:r>
    </w:p>
    <w:p w:rsidR="00776FF2" w:rsidRPr="00ED61C1" w:rsidRDefault="00B0218C">
      <w:pPr>
        <w:spacing w:before="38" w:line="275" w:lineRule="exact"/>
        <w:ind w:left="2880"/>
        <w:textAlignment w:val="baseline"/>
        <w:rPr>
          <w:rFonts w:ascii="Arial" w:eastAsia="Arial" w:hAnsi="Arial"/>
          <w:b/>
          <w:color w:val="000000"/>
          <w:spacing w:val="-1"/>
          <w:sz w:val="24"/>
        </w:rPr>
      </w:pPr>
      <w:r w:rsidRPr="00ED61C1">
        <w:rPr>
          <w:rFonts w:ascii="Arial" w:eastAsia="Arial" w:hAnsi="Arial"/>
          <w:b/>
          <w:color w:val="000000"/>
          <w:spacing w:val="-1"/>
          <w:sz w:val="24"/>
        </w:rPr>
        <w:t>Maturities</w:t>
      </w:r>
    </w:p>
    <w:p w:rsidR="00776FF2" w:rsidRPr="00ED61C1" w:rsidRDefault="00B0218C">
      <w:pPr>
        <w:spacing w:line="303" w:lineRule="exact"/>
        <w:ind w:left="2880" w:right="144"/>
        <w:textAlignment w:val="baseline"/>
        <w:rPr>
          <w:rFonts w:ascii="Arial" w:eastAsia="Arial" w:hAnsi="Arial"/>
          <w:color w:val="000000"/>
          <w:sz w:val="24"/>
        </w:rPr>
      </w:pPr>
      <w:r w:rsidRPr="00ED61C1">
        <w:rPr>
          <w:rFonts w:ascii="Arial" w:eastAsia="Arial" w:hAnsi="Arial"/>
          <w:color w:val="000000"/>
          <w:sz w:val="24"/>
        </w:rPr>
        <w:t>An amount equal to six months operating expenses shall be invested in short-term investments with maturities of one year or less. The remaining fund may be invested in longer term instruments, with an average maturity of no longer than 3 years.</w:t>
      </w:r>
    </w:p>
    <w:p w:rsidR="00776FF2" w:rsidRPr="00ED61C1" w:rsidRDefault="00B0218C">
      <w:pPr>
        <w:spacing w:before="38" w:line="275" w:lineRule="exact"/>
        <w:ind w:left="2880"/>
        <w:textAlignment w:val="baseline"/>
        <w:rPr>
          <w:rFonts w:ascii="Arial" w:eastAsia="Arial" w:hAnsi="Arial"/>
          <w:b/>
          <w:color w:val="000000"/>
          <w:sz w:val="24"/>
        </w:rPr>
      </w:pPr>
      <w:r w:rsidRPr="00ED61C1">
        <w:rPr>
          <w:rFonts w:ascii="Arial" w:eastAsia="Arial" w:hAnsi="Arial"/>
          <w:b/>
          <w:color w:val="000000"/>
          <w:sz w:val="24"/>
        </w:rPr>
        <w:t>Responsibilities</w:t>
      </w:r>
    </w:p>
    <w:p w:rsidR="00776FF2" w:rsidRPr="00ED61C1" w:rsidRDefault="00B0218C">
      <w:pPr>
        <w:spacing w:line="303" w:lineRule="exact"/>
        <w:ind w:left="2880" w:right="216"/>
        <w:textAlignment w:val="baseline"/>
        <w:rPr>
          <w:rFonts w:ascii="Arial" w:eastAsia="Arial" w:hAnsi="Arial"/>
          <w:color w:val="000000"/>
          <w:sz w:val="24"/>
        </w:rPr>
      </w:pPr>
      <w:r w:rsidRPr="00ED61C1">
        <w:rPr>
          <w:rFonts w:ascii="Arial" w:eastAsia="Arial" w:hAnsi="Arial"/>
          <w:color w:val="000000"/>
          <w:sz w:val="24"/>
        </w:rPr>
        <w:t>Management responsibility for investment of Chapter funds rests with the Treasurer. Any changes in the investment strategy must first be approved by the Board of Directors.</w:t>
      </w:r>
    </w:p>
    <w:p w:rsidR="00776FF2" w:rsidRPr="00ED61C1" w:rsidRDefault="00B0218C">
      <w:pPr>
        <w:spacing w:before="341" w:line="275" w:lineRule="exact"/>
        <w:ind w:left="2880"/>
        <w:textAlignment w:val="baseline"/>
        <w:rPr>
          <w:rFonts w:ascii="Arial" w:eastAsia="Arial" w:hAnsi="Arial"/>
          <w:b/>
          <w:color w:val="000000"/>
          <w:sz w:val="24"/>
        </w:rPr>
      </w:pPr>
      <w:r w:rsidRPr="00ED61C1">
        <w:rPr>
          <w:rFonts w:ascii="Arial" w:eastAsia="Arial" w:hAnsi="Arial"/>
          <w:b/>
          <w:color w:val="000000"/>
          <w:sz w:val="24"/>
        </w:rPr>
        <w:t>Review of Policy</w:t>
      </w:r>
    </w:p>
    <w:p w:rsidR="00776FF2" w:rsidRPr="00ED61C1" w:rsidRDefault="00B0218C">
      <w:pPr>
        <w:spacing w:before="27" w:line="274" w:lineRule="exact"/>
        <w:ind w:left="2880"/>
        <w:textAlignment w:val="baseline"/>
        <w:rPr>
          <w:rFonts w:ascii="Arial" w:eastAsia="Arial" w:hAnsi="Arial"/>
          <w:color w:val="000000"/>
          <w:sz w:val="24"/>
        </w:rPr>
      </w:pPr>
      <w:r w:rsidRPr="00ED61C1">
        <w:rPr>
          <w:rFonts w:ascii="Arial" w:eastAsia="Arial" w:hAnsi="Arial"/>
          <w:color w:val="000000"/>
          <w:sz w:val="24"/>
        </w:rPr>
        <w:t>The investment policy shall be reviewed by the Board of</w:t>
      </w:r>
    </w:p>
    <w:p w:rsidR="00776FF2" w:rsidRPr="00ED61C1" w:rsidRDefault="00B0218C">
      <w:pPr>
        <w:spacing w:before="29" w:line="274" w:lineRule="exact"/>
        <w:ind w:left="2880"/>
        <w:textAlignment w:val="baseline"/>
        <w:rPr>
          <w:rFonts w:ascii="Arial" w:eastAsia="Arial" w:hAnsi="Arial"/>
          <w:color w:val="000000"/>
          <w:spacing w:val="-1"/>
          <w:sz w:val="24"/>
        </w:rPr>
      </w:pPr>
      <w:proofErr w:type="gramStart"/>
      <w:r w:rsidRPr="00ED61C1">
        <w:rPr>
          <w:rFonts w:ascii="Arial" w:eastAsia="Arial" w:hAnsi="Arial"/>
          <w:color w:val="000000"/>
          <w:spacing w:val="-1"/>
          <w:sz w:val="24"/>
        </w:rPr>
        <w:t>Directors annually.</w:t>
      </w:r>
      <w:proofErr w:type="gramEnd"/>
    </w:p>
    <w:p w:rsidR="00776FF2" w:rsidRPr="00ED61C1" w:rsidRDefault="00B0218C">
      <w:pPr>
        <w:spacing w:before="1604"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t>Section I - Page 17</w:t>
      </w:r>
    </w:p>
    <w:p w:rsidR="00776FF2" w:rsidRPr="00ED61C1" w:rsidRDefault="00776FF2">
      <w:pPr>
        <w:sectPr w:rsidR="00776FF2" w:rsidRPr="00ED61C1">
          <w:pgSz w:w="12240" w:h="15840"/>
          <w:pgMar w:top="1440" w:right="1400" w:bottom="1084" w:left="1400" w:header="720" w:footer="720" w:gutter="0"/>
          <w:cols w:space="720"/>
        </w:sectPr>
      </w:pPr>
    </w:p>
    <w:p w:rsidR="00776FF2" w:rsidRPr="00ED61C1" w:rsidRDefault="00B0218C">
      <w:pPr>
        <w:spacing w:before="20" w:after="272"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776FF2">
      <w:pPr>
        <w:spacing w:before="20" w:after="272" w:line="413" w:lineRule="exact"/>
        <w:sectPr w:rsidR="00776FF2" w:rsidRPr="00ED61C1">
          <w:pgSz w:w="12240" w:h="15840"/>
          <w:pgMar w:top="1440" w:right="1392" w:bottom="1084" w:left="1408" w:header="720" w:footer="720" w:gutter="0"/>
          <w:cols w:space="720"/>
        </w:sectPr>
      </w:pPr>
    </w:p>
    <w:p w:rsidR="00776FF2" w:rsidRPr="00ED61C1" w:rsidRDefault="00ED61C1">
      <w:pPr>
        <w:spacing w:before="7" w:line="300" w:lineRule="exact"/>
        <w:jc w:val="center"/>
        <w:textAlignment w:val="baseline"/>
        <w:rPr>
          <w:rFonts w:eastAsia="Times New Roman"/>
          <w:b/>
          <w:color w:val="000000"/>
          <w:sz w:val="28"/>
        </w:rPr>
      </w:pPr>
      <w:r w:rsidRPr="00ED61C1">
        <w:lastRenderedPageBreak/>
        <w:pict>
          <v:line id="_x0000_s1043" style="position:absolute;left:0;text-align:left;z-index:251657728;mso-position-horizontal-relative:page;mso-position-vertical-relative:page" from="70pt,126.5pt" to="542.05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CCCCC" w:fill="CCCCCC"/>
        <w:tabs>
          <w:tab w:val="left" w:pos="2160"/>
        </w:tabs>
        <w:spacing w:before="891" w:after="303" w:line="275" w:lineRule="exact"/>
        <w:textAlignment w:val="baseline"/>
        <w:rPr>
          <w:rFonts w:ascii="Arial" w:eastAsia="Arial" w:hAnsi="Arial"/>
          <w:b/>
          <w:color w:val="000000"/>
          <w:spacing w:val="-1"/>
          <w:sz w:val="24"/>
        </w:rPr>
      </w:pPr>
      <w:r w:rsidRPr="00ED61C1">
        <w:rPr>
          <w:rFonts w:ascii="Arial" w:eastAsia="Arial" w:hAnsi="Arial"/>
          <w:b/>
          <w:color w:val="000000"/>
          <w:spacing w:val="-1"/>
          <w:sz w:val="24"/>
        </w:rPr>
        <w:t>Subject:</w:t>
      </w:r>
      <w:r w:rsidRPr="00ED61C1">
        <w:rPr>
          <w:rFonts w:ascii="Arial" w:eastAsia="Arial" w:hAnsi="Arial"/>
          <w:b/>
          <w:color w:val="000000"/>
          <w:spacing w:val="-1"/>
          <w:sz w:val="24"/>
        </w:rPr>
        <w:tab/>
      </w:r>
      <w:r w:rsidRPr="00ED61C1">
        <w:rPr>
          <w:rFonts w:ascii="Arial" w:eastAsia="Arial" w:hAnsi="Arial"/>
          <w:b/>
          <w:i/>
          <w:color w:val="000000"/>
          <w:spacing w:val="-1"/>
          <w:sz w:val="24"/>
        </w:rPr>
        <w:t>Chapter Reserve Funds</w:t>
      </w:r>
    </w:p>
    <w:p w:rsidR="00776FF2" w:rsidRPr="00ED61C1" w:rsidRDefault="00B0218C">
      <w:pPr>
        <w:tabs>
          <w:tab w:val="left" w:pos="2160"/>
        </w:tabs>
        <w:spacing w:before="1" w:line="304" w:lineRule="exact"/>
        <w:ind w:left="2160" w:right="504" w:hanging="2160"/>
        <w:textAlignment w:val="baseline"/>
        <w:rPr>
          <w:rFonts w:ascii="Arial" w:eastAsia="Arial" w:hAnsi="Arial"/>
          <w:b/>
          <w:color w:val="000000"/>
          <w:spacing w:val="-1"/>
          <w:sz w:val="24"/>
        </w:rPr>
      </w:pPr>
      <w:r w:rsidRPr="00ED61C1">
        <w:rPr>
          <w:rFonts w:ascii="Arial" w:eastAsia="Arial" w:hAnsi="Arial"/>
          <w:b/>
          <w:color w:val="000000"/>
          <w:spacing w:val="-1"/>
          <w:sz w:val="24"/>
        </w:rPr>
        <w:t>Policy:</w:t>
      </w:r>
      <w:r w:rsidRPr="00ED61C1">
        <w:rPr>
          <w:rFonts w:ascii="Arial" w:eastAsia="Arial" w:hAnsi="Arial"/>
          <w:b/>
          <w:color w:val="000000"/>
          <w:spacing w:val="-1"/>
          <w:sz w:val="24"/>
        </w:rPr>
        <w:tab/>
      </w:r>
      <w:r w:rsidRPr="00ED61C1">
        <w:rPr>
          <w:rFonts w:ascii="Arial" w:eastAsia="Arial" w:hAnsi="Arial"/>
          <w:color w:val="000000"/>
          <w:spacing w:val="-1"/>
          <w:sz w:val="24"/>
        </w:rPr>
        <w:t>Maintain adequate reserves to insure Chapter expenses can be paid for a reasonable amount of time should the Chapter experience a negative cash flow for an extended period of time.</w:t>
      </w:r>
    </w:p>
    <w:p w:rsidR="00776FF2" w:rsidRPr="00ED61C1" w:rsidRDefault="00B0218C">
      <w:pPr>
        <w:spacing w:before="303" w:line="304" w:lineRule="exact"/>
        <w:ind w:left="2160" w:right="360"/>
        <w:textAlignment w:val="baseline"/>
        <w:rPr>
          <w:rFonts w:ascii="Arial" w:eastAsia="Arial" w:hAnsi="Arial"/>
          <w:color w:val="000000"/>
          <w:sz w:val="24"/>
        </w:rPr>
      </w:pPr>
      <w:r w:rsidRPr="00ED61C1">
        <w:rPr>
          <w:rFonts w:ascii="Arial" w:eastAsia="Arial" w:hAnsi="Arial"/>
          <w:color w:val="000000"/>
          <w:sz w:val="24"/>
        </w:rPr>
        <w:t>Maintain these cash reserves in a liquid enough position to meet cash outlays without sustaining penalties for early withdrawal of funds.</w:t>
      </w:r>
    </w:p>
    <w:p w:rsidR="00776FF2" w:rsidRPr="00ED61C1" w:rsidRDefault="00B0218C">
      <w:pPr>
        <w:tabs>
          <w:tab w:val="left" w:pos="2160"/>
        </w:tabs>
        <w:spacing w:before="644" w:line="275" w:lineRule="exact"/>
        <w:textAlignment w:val="baseline"/>
        <w:rPr>
          <w:rFonts w:ascii="Arial" w:eastAsia="Arial" w:hAnsi="Arial"/>
          <w:b/>
          <w:color w:val="000000"/>
          <w:sz w:val="24"/>
        </w:rPr>
      </w:pPr>
      <w:r w:rsidRPr="00ED61C1">
        <w:rPr>
          <w:rFonts w:ascii="Arial" w:eastAsia="Arial" w:hAnsi="Arial"/>
          <w:b/>
          <w:color w:val="000000"/>
          <w:sz w:val="24"/>
        </w:rPr>
        <w:t>Procedures:</w:t>
      </w:r>
      <w:r w:rsidRPr="00ED61C1">
        <w:rPr>
          <w:rFonts w:ascii="Arial" w:eastAsia="Arial" w:hAnsi="Arial"/>
          <w:b/>
          <w:color w:val="000000"/>
          <w:sz w:val="24"/>
        </w:rPr>
        <w:tab/>
      </w:r>
      <w:r w:rsidRPr="00ED61C1">
        <w:rPr>
          <w:rFonts w:ascii="Arial" w:eastAsia="Arial" w:hAnsi="Arial"/>
          <w:color w:val="000000"/>
          <w:sz w:val="24"/>
        </w:rPr>
        <w:t>The Chapter or the broker will hold title to all investment</w:t>
      </w:r>
    </w:p>
    <w:p w:rsidR="00776FF2" w:rsidRPr="00ED61C1" w:rsidRDefault="00B0218C">
      <w:pPr>
        <w:spacing w:line="303" w:lineRule="exact"/>
        <w:ind w:left="2160" w:right="72"/>
        <w:textAlignment w:val="baseline"/>
        <w:rPr>
          <w:rFonts w:ascii="Arial" w:eastAsia="Arial" w:hAnsi="Arial"/>
          <w:color w:val="000000"/>
          <w:sz w:val="24"/>
        </w:rPr>
      </w:pPr>
      <w:proofErr w:type="gramStart"/>
      <w:r w:rsidRPr="00ED61C1">
        <w:rPr>
          <w:rFonts w:ascii="Arial" w:eastAsia="Arial" w:hAnsi="Arial"/>
          <w:color w:val="000000"/>
          <w:sz w:val="24"/>
        </w:rPr>
        <w:t>instruments</w:t>
      </w:r>
      <w:proofErr w:type="gramEnd"/>
      <w:r w:rsidRPr="00ED61C1">
        <w:rPr>
          <w:rFonts w:ascii="Arial" w:eastAsia="Arial" w:hAnsi="Arial"/>
          <w:color w:val="000000"/>
          <w:sz w:val="24"/>
        </w:rPr>
        <w:t>. The Treasurer or broker shall invest the reserve funds as follows:</w:t>
      </w:r>
    </w:p>
    <w:p w:rsidR="00776FF2" w:rsidRPr="00ED61C1" w:rsidRDefault="00B0218C">
      <w:pPr>
        <w:numPr>
          <w:ilvl w:val="0"/>
          <w:numId w:val="4"/>
        </w:numPr>
        <w:tabs>
          <w:tab w:val="clear" w:pos="360"/>
          <w:tab w:val="left" w:pos="2952"/>
        </w:tabs>
        <w:spacing w:before="317" w:after="5280" w:line="304" w:lineRule="exact"/>
        <w:ind w:left="2952" w:right="792" w:hanging="360"/>
        <w:textAlignment w:val="baseline"/>
        <w:rPr>
          <w:rFonts w:ascii="Arial" w:eastAsia="Arial" w:hAnsi="Arial"/>
          <w:color w:val="000000"/>
          <w:sz w:val="24"/>
        </w:rPr>
      </w:pPr>
      <w:r w:rsidRPr="00ED61C1">
        <w:rPr>
          <w:rFonts w:ascii="Arial" w:eastAsia="Arial" w:hAnsi="Arial"/>
          <w:color w:val="000000"/>
          <w:sz w:val="24"/>
        </w:rPr>
        <w:t>Reserve funds shall be invested using the approved investment policy guidelines of the Oklahoma Chapter HFMA.</w:t>
      </w:r>
    </w:p>
    <w:p w:rsidR="00776FF2" w:rsidRPr="00ED61C1" w:rsidRDefault="00776FF2">
      <w:pPr>
        <w:spacing w:before="317" w:after="5280" w:line="304" w:lineRule="exact"/>
        <w:sectPr w:rsidR="00776FF2" w:rsidRPr="00ED61C1">
          <w:type w:val="continuous"/>
          <w:pgSz w:w="12240" w:h="15840"/>
          <w:pgMar w:top="1440" w:right="1400" w:bottom="1084" w:left="1400" w:header="720" w:footer="720" w:gutter="0"/>
          <w:cols w:space="720"/>
        </w:sectPr>
      </w:pPr>
    </w:p>
    <w:p w:rsidR="00776FF2" w:rsidRPr="00ED61C1" w:rsidRDefault="00B0218C">
      <w:pPr>
        <w:spacing w:before="1"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lastRenderedPageBreak/>
        <w:t>Section I - Page 18</w:t>
      </w:r>
    </w:p>
    <w:p w:rsidR="00776FF2" w:rsidRPr="00ED61C1" w:rsidRDefault="00776FF2">
      <w:pPr>
        <w:sectPr w:rsidR="00776FF2" w:rsidRPr="00ED61C1">
          <w:type w:val="continuous"/>
          <w:pgSz w:w="12240" w:h="15840"/>
          <w:pgMar w:top="1440" w:right="1398" w:bottom="1084" w:left="1402" w:header="720" w:footer="720" w:gutter="0"/>
          <w:cols w:space="720"/>
        </w:sectPr>
      </w:pPr>
    </w:p>
    <w:p w:rsidR="00776FF2" w:rsidRPr="00ED61C1" w:rsidRDefault="00B0218C">
      <w:pPr>
        <w:spacing w:before="20" w:after="272"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776FF2">
      <w:pPr>
        <w:spacing w:before="20" w:after="272" w:line="413" w:lineRule="exact"/>
        <w:sectPr w:rsidR="00776FF2" w:rsidRPr="00ED61C1">
          <w:pgSz w:w="12240" w:h="15840"/>
          <w:pgMar w:top="1440" w:right="1392" w:bottom="1084" w:left="1408" w:header="720" w:footer="720" w:gutter="0"/>
          <w:cols w:space="720"/>
        </w:sectPr>
      </w:pPr>
    </w:p>
    <w:p w:rsidR="00776FF2" w:rsidRPr="00ED61C1" w:rsidRDefault="00ED61C1">
      <w:pPr>
        <w:spacing w:before="7" w:line="300" w:lineRule="exact"/>
        <w:jc w:val="center"/>
        <w:textAlignment w:val="baseline"/>
        <w:rPr>
          <w:rFonts w:eastAsia="Times New Roman"/>
          <w:b/>
          <w:color w:val="000000"/>
          <w:sz w:val="28"/>
        </w:rPr>
      </w:pPr>
      <w:r w:rsidRPr="00ED61C1">
        <w:lastRenderedPageBreak/>
        <w:pict>
          <v:line id="_x0000_s1042" style="position:absolute;left:0;text-align:left;z-index:251658752;mso-position-horizontal-relative:page;mso-position-vertical-relative:page" from="70pt,126.5pt" to="542.05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CCCCC" w:fill="CCCCCC"/>
        <w:tabs>
          <w:tab w:val="left" w:pos="2160"/>
        </w:tabs>
        <w:spacing w:before="891" w:after="307" w:line="275" w:lineRule="exact"/>
        <w:textAlignment w:val="baseline"/>
        <w:rPr>
          <w:rFonts w:ascii="Arial" w:eastAsia="Arial" w:hAnsi="Arial"/>
          <w:b/>
          <w:color w:val="000000"/>
          <w:sz w:val="24"/>
        </w:rPr>
      </w:pPr>
      <w:r w:rsidRPr="00ED61C1">
        <w:rPr>
          <w:rFonts w:ascii="Arial" w:eastAsia="Arial" w:hAnsi="Arial"/>
          <w:b/>
          <w:color w:val="000000"/>
          <w:sz w:val="24"/>
        </w:rPr>
        <w:t>Subject:</w:t>
      </w:r>
      <w:r w:rsidRPr="00ED61C1">
        <w:rPr>
          <w:rFonts w:ascii="Arial" w:eastAsia="Arial" w:hAnsi="Arial"/>
          <w:b/>
          <w:color w:val="000000"/>
          <w:sz w:val="24"/>
        </w:rPr>
        <w:tab/>
      </w:r>
      <w:r w:rsidRPr="00ED61C1">
        <w:rPr>
          <w:rFonts w:ascii="Arial" w:eastAsia="Arial" w:hAnsi="Arial"/>
          <w:b/>
          <w:i/>
          <w:color w:val="000000"/>
          <w:sz w:val="24"/>
        </w:rPr>
        <w:t>Operating Budget</w:t>
      </w:r>
    </w:p>
    <w:p w:rsidR="00776FF2" w:rsidRPr="00ED61C1" w:rsidRDefault="00B0218C">
      <w:pPr>
        <w:tabs>
          <w:tab w:val="left" w:pos="2160"/>
        </w:tabs>
        <w:spacing w:line="300" w:lineRule="exact"/>
        <w:ind w:left="2160" w:right="216" w:hanging="2160"/>
        <w:jc w:val="both"/>
        <w:textAlignment w:val="baseline"/>
        <w:rPr>
          <w:rFonts w:ascii="Arial" w:eastAsia="Arial" w:hAnsi="Arial"/>
          <w:b/>
          <w:color w:val="000000"/>
          <w:sz w:val="24"/>
        </w:rPr>
      </w:pPr>
      <w:r w:rsidRPr="00ED61C1">
        <w:rPr>
          <w:rFonts w:ascii="Arial" w:eastAsia="Arial" w:hAnsi="Arial"/>
          <w:b/>
          <w:color w:val="000000"/>
          <w:sz w:val="24"/>
        </w:rPr>
        <w:t>Policy:</w:t>
      </w:r>
      <w:r w:rsidRPr="00ED61C1">
        <w:rPr>
          <w:rFonts w:ascii="Arial" w:eastAsia="Arial" w:hAnsi="Arial"/>
          <w:b/>
          <w:color w:val="000000"/>
          <w:sz w:val="24"/>
        </w:rPr>
        <w:tab/>
      </w:r>
      <w:r w:rsidRPr="00ED61C1">
        <w:rPr>
          <w:rFonts w:ascii="Arial" w:eastAsia="Arial" w:hAnsi="Arial"/>
          <w:color w:val="000000"/>
          <w:sz w:val="24"/>
        </w:rPr>
        <w:t>The Treasurer shall prepare an operating budget. The budget will be submitted to the Board of Directors for approval.</w:t>
      </w:r>
    </w:p>
    <w:p w:rsidR="00776FF2" w:rsidRPr="00ED61C1" w:rsidRDefault="00B0218C">
      <w:pPr>
        <w:tabs>
          <w:tab w:val="left" w:pos="2160"/>
        </w:tabs>
        <w:spacing w:before="317" w:line="303" w:lineRule="exact"/>
        <w:ind w:left="2160" w:right="216" w:hanging="2160"/>
        <w:textAlignment w:val="baseline"/>
        <w:rPr>
          <w:rFonts w:ascii="Arial" w:eastAsia="Arial" w:hAnsi="Arial"/>
          <w:b/>
          <w:color w:val="000000"/>
          <w:sz w:val="24"/>
        </w:rPr>
      </w:pPr>
      <w:r w:rsidRPr="00ED61C1">
        <w:rPr>
          <w:rFonts w:ascii="Arial" w:eastAsia="Arial" w:hAnsi="Arial"/>
          <w:b/>
          <w:color w:val="000000"/>
          <w:sz w:val="24"/>
        </w:rPr>
        <w:t>Procedures:</w:t>
      </w:r>
      <w:r w:rsidRPr="00ED61C1">
        <w:rPr>
          <w:rFonts w:ascii="Arial" w:eastAsia="Arial" w:hAnsi="Arial"/>
          <w:b/>
          <w:color w:val="000000"/>
          <w:sz w:val="24"/>
        </w:rPr>
        <w:tab/>
      </w:r>
      <w:r w:rsidRPr="00ED61C1">
        <w:rPr>
          <w:rFonts w:ascii="Arial" w:eastAsia="Arial" w:hAnsi="Arial"/>
          <w:color w:val="000000"/>
          <w:sz w:val="24"/>
        </w:rPr>
        <w:t>Each year, a Budget Meeting may be scheduled by the President-Elect. This meeting, when scheduled, shall be scheduled during February, March, April, or May. Attendees will be designated by the President-Elect, but will generally consist of the current President, Treasurer, Incoming Treasurer, selected council and chairpersons, Board members and other members deemed necessary.</w:t>
      </w:r>
    </w:p>
    <w:p w:rsidR="00776FF2" w:rsidRPr="00ED61C1" w:rsidRDefault="00B0218C">
      <w:pPr>
        <w:spacing w:before="306" w:after="5905" w:line="303" w:lineRule="exact"/>
        <w:ind w:left="2160" w:right="504"/>
        <w:textAlignment w:val="baseline"/>
        <w:rPr>
          <w:rFonts w:ascii="Arial" w:eastAsia="Arial" w:hAnsi="Arial"/>
          <w:color w:val="000000"/>
          <w:sz w:val="24"/>
        </w:rPr>
      </w:pPr>
      <w:r w:rsidRPr="00ED61C1">
        <w:rPr>
          <w:rFonts w:ascii="Arial" w:eastAsia="Arial" w:hAnsi="Arial"/>
          <w:color w:val="000000"/>
          <w:sz w:val="24"/>
        </w:rPr>
        <w:t>The line item budget shall include detailed schedules outlining specific sources of revenue and enumerating specific budgeted expenditures within each expense category.</w:t>
      </w:r>
    </w:p>
    <w:p w:rsidR="00776FF2" w:rsidRPr="00ED61C1" w:rsidRDefault="00776FF2">
      <w:pPr>
        <w:spacing w:before="306" w:after="5905" w:line="303" w:lineRule="exact"/>
        <w:sectPr w:rsidR="00776FF2" w:rsidRPr="00ED61C1">
          <w:type w:val="continuous"/>
          <w:pgSz w:w="12240" w:h="15840"/>
          <w:pgMar w:top="1440" w:right="1400" w:bottom="1084" w:left="1400" w:header="720" w:footer="720" w:gutter="0"/>
          <w:cols w:space="720"/>
        </w:sectPr>
      </w:pPr>
    </w:p>
    <w:p w:rsidR="00776FF2" w:rsidRPr="00ED61C1" w:rsidRDefault="00B0218C">
      <w:pPr>
        <w:spacing w:before="1"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lastRenderedPageBreak/>
        <w:t>Section O - Page 19</w:t>
      </w:r>
    </w:p>
    <w:p w:rsidR="00776FF2" w:rsidRPr="00ED61C1" w:rsidRDefault="00776FF2">
      <w:pPr>
        <w:sectPr w:rsidR="00776FF2" w:rsidRPr="00ED61C1">
          <w:type w:val="continuous"/>
          <w:pgSz w:w="12240" w:h="15840"/>
          <w:pgMar w:top="1440" w:right="1398" w:bottom="1084" w:left="1402" w:header="720" w:footer="720" w:gutter="0"/>
          <w:cols w:space="720"/>
        </w:sectPr>
      </w:pPr>
    </w:p>
    <w:p w:rsidR="00776FF2" w:rsidRPr="00ED61C1" w:rsidRDefault="00B0218C">
      <w:pPr>
        <w:spacing w:before="20" w:after="272"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776FF2">
      <w:pPr>
        <w:spacing w:before="20" w:after="272" w:line="413" w:lineRule="exact"/>
        <w:sectPr w:rsidR="00776FF2" w:rsidRPr="00ED61C1">
          <w:pgSz w:w="12240" w:h="15840"/>
          <w:pgMar w:top="1440" w:right="1392" w:bottom="1084" w:left="1408" w:header="720" w:footer="720" w:gutter="0"/>
          <w:cols w:space="720"/>
        </w:sectPr>
      </w:pPr>
    </w:p>
    <w:p w:rsidR="00776FF2" w:rsidRPr="00ED61C1" w:rsidRDefault="00ED61C1">
      <w:pPr>
        <w:spacing w:before="7" w:line="300" w:lineRule="exact"/>
        <w:jc w:val="center"/>
        <w:textAlignment w:val="baseline"/>
        <w:rPr>
          <w:rFonts w:eastAsia="Times New Roman"/>
          <w:b/>
          <w:color w:val="000000"/>
          <w:sz w:val="28"/>
        </w:rPr>
      </w:pPr>
      <w:r w:rsidRPr="00ED61C1">
        <w:lastRenderedPageBreak/>
        <w:pict>
          <v:line id="_x0000_s1041" style="position:absolute;left:0;text-align:left;z-index:251659776;mso-position-horizontal-relative:page;mso-position-vertical-relative:page" from="70pt,126.5pt" to="542.05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CCCCC" w:fill="CCCCCC"/>
        <w:tabs>
          <w:tab w:val="left" w:pos="2160"/>
        </w:tabs>
        <w:spacing w:before="891" w:after="302" w:line="276" w:lineRule="exact"/>
        <w:textAlignment w:val="baseline"/>
        <w:rPr>
          <w:rFonts w:ascii="Arial" w:eastAsia="Arial" w:hAnsi="Arial"/>
          <w:b/>
          <w:color w:val="000000"/>
          <w:sz w:val="24"/>
        </w:rPr>
      </w:pPr>
      <w:r w:rsidRPr="00ED61C1">
        <w:rPr>
          <w:rFonts w:ascii="Arial" w:eastAsia="Arial" w:hAnsi="Arial"/>
          <w:b/>
          <w:color w:val="000000"/>
          <w:sz w:val="24"/>
        </w:rPr>
        <w:t>Subject:</w:t>
      </w:r>
      <w:r w:rsidRPr="00ED61C1">
        <w:rPr>
          <w:rFonts w:ascii="Arial" w:eastAsia="Arial" w:hAnsi="Arial"/>
          <w:b/>
          <w:color w:val="000000"/>
          <w:sz w:val="24"/>
        </w:rPr>
        <w:tab/>
      </w:r>
      <w:r w:rsidRPr="00ED61C1">
        <w:rPr>
          <w:rFonts w:ascii="Arial" w:eastAsia="Arial" w:hAnsi="Arial"/>
          <w:b/>
          <w:i/>
          <w:color w:val="000000"/>
          <w:sz w:val="24"/>
        </w:rPr>
        <w:t>Program Budget</w:t>
      </w:r>
    </w:p>
    <w:p w:rsidR="00776FF2" w:rsidRPr="00ED61C1" w:rsidRDefault="00B0218C">
      <w:pPr>
        <w:tabs>
          <w:tab w:val="left" w:pos="2160"/>
        </w:tabs>
        <w:spacing w:line="303" w:lineRule="exact"/>
        <w:ind w:left="2160" w:right="576" w:hanging="2160"/>
        <w:textAlignment w:val="baseline"/>
        <w:rPr>
          <w:rFonts w:ascii="Arial" w:eastAsia="Arial" w:hAnsi="Arial"/>
          <w:b/>
          <w:color w:val="000000"/>
          <w:sz w:val="24"/>
        </w:rPr>
      </w:pPr>
      <w:r w:rsidRPr="00ED61C1">
        <w:rPr>
          <w:rFonts w:ascii="Arial" w:eastAsia="Arial" w:hAnsi="Arial"/>
          <w:b/>
          <w:color w:val="000000"/>
          <w:sz w:val="24"/>
        </w:rPr>
        <w:t>Policy:</w:t>
      </w:r>
      <w:r w:rsidRPr="00ED61C1">
        <w:rPr>
          <w:rFonts w:ascii="Arial" w:eastAsia="Arial" w:hAnsi="Arial"/>
          <w:b/>
          <w:color w:val="000000"/>
          <w:sz w:val="24"/>
        </w:rPr>
        <w:tab/>
      </w:r>
      <w:r w:rsidRPr="00ED61C1">
        <w:rPr>
          <w:rFonts w:ascii="Arial" w:eastAsia="Arial" w:hAnsi="Arial"/>
          <w:color w:val="000000"/>
          <w:sz w:val="24"/>
        </w:rPr>
        <w:t>The Chapter will be operated on a neutral to positive cash flow basis.</w:t>
      </w:r>
    </w:p>
    <w:p w:rsidR="00776FF2" w:rsidRPr="00ED61C1" w:rsidRDefault="00B0218C">
      <w:pPr>
        <w:tabs>
          <w:tab w:val="left" w:pos="2160"/>
        </w:tabs>
        <w:spacing w:before="314" w:line="304" w:lineRule="exact"/>
        <w:ind w:left="2160" w:right="72" w:hanging="2160"/>
        <w:textAlignment w:val="baseline"/>
        <w:rPr>
          <w:rFonts w:ascii="Arial" w:eastAsia="Arial" w:hAnsi="Arial"/>
          <w:b/>
          <w:color w:val="000000"/>
          <w:sz w:val="24"/>
        </w:rPr>
      </w:pPr>
      <w:r w:rsidRPr="00ED61C1">
        <w:rPr>
          <w:rFonts w:ascii="Arial" w:eastAsia="Arial" w:hAnsi="Arial"/>
          <w:b/>
          <w:color w:val="000000"/>
          <w:sz w:val="24"/>
        </w:rPr>
        <w:t>Procedures:</w:t>
      </w:r>
      <w:r w:rsidRPr="00ED61C1">
        <w:rPr>
          <w:rFonts w:ascii="Arial" w:eastAsia="Arial" w:hAnsi="Arial"/>
          <w:b/>
          <w:color w:val="000000"/>
          <w:sz w:val="24"/>
        </w:rPr>
        <w:tab/>
      </w:r>
      <w:r w:rsidRPr="00ED61C1">
        <w:rPr>
          <w:rFonts w:ascii="Arial" w:eastAsia="Arial" w:hAnsi="Arial"/>
          <w:color w:val="000000"/>
          <w:sz w:val="24"/>
        </w:rPr>
        <w:t>All revenue and expenditures are to be managed through the operating budget. Approval or modification of the budget may be accomplished by a simple majority approval of the Board members, at a regularly scheduled or special meeting at which a quorum is present.</w:t>
      </w:r>
    </w:p>
    <w:p w:rsidR="00776FF2" w:rsidRPr="00ED61C1" w:rsidRDefault="00B0218C">
      <w:pPr>
        <w:spacing w:before="299" w:after="6816" w:line="304" w:lineRule="exact"/>
        <w:ind w:left="2160" w:right="720"/>
        <w:textAlignment w:val="baseline"/>
        <w:rPr>
          <w:rFonts w:ascii="Arial" w:eastAsia="Arial" w:hAnsi="Arial"/>
          <w:color w:val="000000"/>
          <w:sz w:val="24"/>
        </w:rPr>
      </w:pPr>
      <w:r w:rsidRPr="00ED61C1">
        <w:rPr>
          <w:rFonts w:ascii="Arial" w:eastAsia="Arial" w:hAnsi="Arial"/>
          <w:color w:val="000000"/>
          <w:sz w:val="24"/>
        </w:rPr>
        <w:t>The Chapter accounts for revenues and disbursements on an accrual basis.</w:t>
      </w:r>
    </w:p>
    <w:p w:rsidR="00776FF2" w:rsidRPr="00ED61C1" w:rsidRDefault="00776FF2">
      <w:pPr>
        <w:spacing w:before="299" w:after="6816" w:line="304" w:lineRule="exact"/>
        <w:sectPr w:rsidR="00776FF2" w:rsidRPr="00ED61C1">
          <w:type w:val="continuous"/>
          <w:pgSz w:w="12240" w:h="15840"/>
          <w:pgMar w:top="1440" w:right="1400" w:bottom="1084" w:left="1400" w:header="720" w:footer="720" w:gutter="0"/>
          <w:cols w:space="720"/>
        </w:sectPr>
      </w:pPr>
    </w:p>
    <w:p w:rsidR="00776FF2" w:rsidRPr="00ED61C1" w:rsidRDefault="00B0218C">
      <w:pPr>
        <w:spacing w:before="1"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lastRenderedPageBreak/>
        <w:t>Section P - Page 20</w:t>
      </w:r>
    </w:p>
    <w:p w:rsidR="00776FF2" w:rsidRPr="00ED61C1" w:rsidRDefault="00776FF2">
      <w:pPr>
        <w:sectPr w:rsidR="00776FF2" w:rsidRPr="00ED61C1">
          <w:type w:val="continuous"/>
          <w:pgSz w:w="12240" w:h="15840"/>
          <w:pgMar w:top="1440" w:right="1397" w:bottom="1084" w:left="1403" w:header="720" w:footer="720" w:gutter="0"/>
          <w:cols w:space="720"/>
        </w:sectPr>
      </w:pPr>
    </w:p>
    <w:p w:rsidR="00776FF2" w:rsidRPr="00ED61C1" w:rsidRDefault="00B0218C">
      <w:pPr>
        <w:spacing w:before="20" w:after="272"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776FF2">
      <w:pPr>
        <w:spacing w:before="20" w:after="272" w:line="413" w:lineRule="exact"/>
        <w:sectPr w:rsidR="00776FF2" w:rsidRPr="00ED61C1">
          <w:pgSz w:w="12240" w:h="15840"/>
          <w:pgMar w:top="1440" w:right="1392" w:bottom="1084" w:left="1408" w:header="720" w:footer="720" w:gutter="0"/>
          <w:cols w:space="720"/>
        </w:sectPr>
      </w:pPr>
    </w:p>
    <w:p w:rsidR="00776FF2" w:rsidRPr="00ED61C1" w:rsidRDefault="00ED61C1">
      <w:pPr>
        <w:spacing w:before="7" w:line="300" w:lineRule="exact"/>
        <w:jc w:val="center"/>
        <w:textAlignment w:val="baseline"/>
        <w:rPr>
          <w:rFonts w:eastAsia="Times New Roman"/>
          <w:b/>
          <w:color w:val="000000"/>
          <w:sz w:val="28"/>
        </w:rPr>
      </w:pPr>
      <w:r w:rsidRPr="00ED61C1">
        <w:lastRenderedPageBreak/>
        <w:pict>
          <v:line id="_x0000_s1040" style="position:absolute;left:0;text-align:left;z-index:251660800;mso-position-horizontal-relative:page;mso-position-vertical-relative:page" from="70pt,126.5pt" to="542.05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CCCCC" w:fill="CCCCCC"/>
        <w:tabs>
          <w:tab w:val="left" w:pos="2160"/>
        </w:tabs>
        <w:spacing w:before="891" w:after="328" w:line="275" w:lineRule="exact"/>
        <w:textAlignment w:val="baseline"/>
        <w:rPr>
          <w:rFonts w:ascii="Arial" w:eastAsia="Arial" w:hAnsi="Arial"/>
          <w:b/>
          <w:color w:val="000000"/>
          <w:spacing w:val="-1"/>
          <w:sz w:val="24"/>
        </w:rPr>
      </w:pPr>
      <w:r w:rsidRPr="00ED61C1">
        <w:rPr>
          <w:rFonts w:ascii="Arial" w:eastAsia="Arial" w:hAnsi="Arial"/>
          <w:b/>
          <w:color w:val="000000"/>
          <w:spacing w:val="-1"/>
          <w:sz w:val="24"/>
        </w:rPr>
        <w:t>Subject:</w:t>
      </w:r>
      <w:r w:rsidRPr="00ED61C1">
        <w:rPr>
          <w:rFonts w:ascii="Arial" w:eastAsia="Arial" w:hAnsi="Arial"/>
          <w:b/>
          <w:color w:val="000000"/>
          <w:spacing w:val="-1"/>
          <w:sz w:val="24"/>
        </w:rPr>
        <w:tab/>
      </w:r>
      <w:r w:rsidRPr="00ED61C1">
        <w:rPr>
          <w:rFonts w:ascii="Arial" w:eastAsia="Arial" w:hAnsi="Arial"/>
          <w:b/>
          <w:i/>
          <w:color w:val="000000"/>
          <w:spacing w:val="-1"/>
          <w:sz w:val="24"/>
        </w:rPr>
        <w:t>Publication Costs</w:t>
      </w:r>
    </w:p>
    <w:p w:rsidR="00776FF2" w:rsidRPr="00ED61C1" w:rsidRDefault="00B0218C">
      <w:pPr>
        <w:tabs>
          <w:tab w:val="left" w:pos="2160"/>
        </w:tabs>
        <w:spacing w:before="7" w:line="275" w:lineRule="exact"/>
        <w:textAlignment w:val="baseline"/>
        <w:rPr>
          <w:rFonts w:ascii="Arial" w:eastAsia="Arial" w:hAnsi="Arial"/>
          <w:b/>
          <w:color w:val="000000"/>
          <w:sz w:val="24"/>
        </w:rPr>
      </w:pPr>
      <w:r w:rsidRPr="00ED61C1">
        <w:rPr>
          <w:rFonts w:ascii="Arial" w:eastAsia="Arial" w:hAnsi="Arial"/>
          <w:b/>
          <w:color w:val="000000"/>
          <w:sz w:val="24"/>
        </w:rPr>
        <w:t>Policy:</w:t>
      </w:r>
      <w:r w:rsidRPr="00ED61C1">
        <w:rPr>
          <w:rFonts w:ascii="Arial" w:eastAsia="Arial" w:hAnsi="Arial"/>
          <w:b/>
          <w:color w:val="000000"/>
          <w:sz w:val="24"/>
        </w:rPr>
        <w:tab/>
      </w:r>
      <w:r w:rsidRPr="00ED61C1">
        <w:rPr>
          <w:rFonts w:ascii="Arial" w:eastAsia="Arial" w:hAnsi="Arial"/>
          <w:color w:val="000000"/>
          <w:sz w:val="24"/>
        </w:rPr>
        <w:t>The Chapter shall pay for all approved publication costs.</w:t>
      </w:r>
    </w:p>
    <w:p w:rsidR="00776FF2" w:rsidRPr="00ED61C1" w:rsidRDefault="00B0218C">
      <w:pPr>
        <w:tabs>
          <w:tab w:val="left" w:pos="2160"/>
        </w:tabs>
        <w:spacing w:before="308" w:after="7724" w:line="304" w:lineRule="exact"/>
        <w:ind w:left="2160" w:right="72" w:hanging="2160"/>
        <w:textAlignment w:val="baseline"/>
        <w:rPr>
          <w:rFonts w:ascii="Arial" w:eastAsia="Arial" w:hAnsi="Arial"/>
          <w:b/>
          <w:color w:val="000000"/>
          <w:sz w:val="24"/>
        </w:rPr>
      </w:pPr>
      <w:r w:rsidRPr="00ED61C1">
        <w:rPr>
          <w:rFonts w:ascii="Arial" w:eastAsia="Arial" w:hAnsi="Arial"/>
          <w:b/>
          <w:color w:val="000000"/>
          <w:sz w:val="24"/>
        </w:rPr>
        <w:t>Procedures:</w:t>
      </w:r>
      <w:r w:rsidRPr="00ED61C1">
        <w:rPr>
          <w:rFonts w:ascii="Arial" w:eastAsia="Arial" w:hAnsi="Arial"/>
          <w:b/>
          <w:color w:val="000000"/>
          <w:sz w:val="24"/>
        </w:rPr>
        <w:tab/>
      </w:r>
      <w:r w:rsidRPr="00ED61C1">
        <w:rPr>
          <w:rFonts w:ascii="Arial" w:eastAsia="Arial" w:hAnsi="Arial"/>
          <w:color w:val="000000"/>
          <w:sz w:val="24"/>
        </w:rPr>
        <w:t>Chapter members incurring publication expense shall submit a written request to the Newsletter Committee chairperson for approval. Said request shall include reasons for the expenditure and all supporting documentation. Upon approval, the Newsletter Committee chairperson will forward the request to the Treasurer for reimbursement.</w:t>
      </w:r>
    </w:p>
    <w:p w:rsidR="00776FF2" w:rsidRPr="00ED61C1" w:rsidRDefault="00776FF2">
      <w:pPr>
        <w:spacing w:before="308" w:after="7724" w:line="304" w:lineRule="exact"/>
        <w:sectPr w:rsidR="00776FF2" w:rsidRPr="00ED61C1">
          <w:type w:val="continuous"/>
          <w:pgSz w:w="12240" w:h="15840"/>
          <w:pgMar w:top="1440" w:right="1400" w:bottom="1084" w:left="1400" w:header="720" w:footer="720" w:gutter="0"/>
          <w:cols w:space="720"/>
        </w:sectPr>
      </w:pPr>
    </w:p>
    <w:p w:rsidR="00776FF2" w:rsidRPr="00ED61C1" w:rsidRDefault="00B0218C">
      <w:pPr>
        <w:spacing w:before="1" w:line="227" w:lineRule="exact"/>
        <w:jc w:val="center"/>
        <w:textAlignment w:val="baseline"/>
        <w:rPr>
          <w:rFonts w:ascii="Arial" w:eastAsia="Arial" w:hAnsi="Arial"/>
          <w:color w:val="000000"/>
          <w:spacing w:val="3"/>
          <w:sz w:val="20"/>
        </w:rPr>
      </w:pPr>
      <w:r w:rsidRPr="00ED61C1">
        <w:rPr>
          <w:rFonts w:ascii="Arial" w:eastAsia="Arial" w:hAnsi="Arial"/>
          <w:color w:val="000000"/>
          <w:spacing w:val="3"/>
          <w:sz w:val="20"/>
        </w:rPr>
        <w:lastRenderedPageBreak/>
        <w:t>Section P - Page 21</w:t>
      </w:r>
    </w:p>
    <w:p w:rsidR="00776FF2" w:rsidRPr="00ED61C1" w:rsidRDefault="00776FF2">
      <w:pPr>
        <w:sectPr w:rsidR="00776FF2" w:rsidRPr="00ED61C1">
          <w:type w:val="continuous"/>
          <w:pgSz w:w="12240" w:h="15840"/>
          <w:pgMar w:top="1440" w:right="1412" w:bottom="1084" w:left="1388" w:header="720" w:footer="720" w:gutter="0"/>
          <w:cols w:space="720"/>
        </w:sectPr>
      </w:pPr>
    </w:p>
    <w:p w:rsidR="00776FF2" w:rsidRPr="00ED61C1" w:rsidRDefault="00B0218C">
      <w:pPr>
        <w:spacing w:before="20"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ED61C1">
      <w:pPr>
        <w:spacing w:before="289" w:line="300" w:lineRule="exact"/>
        <w:jc w:val="center"/>
        <w:textAlignment w:val="baseline"/>
        <w:rPr>
          <w:rFonts w:eastAsia="Times New Roman"/>
          <w:b/>
          <w:color w:val="000000"/>
          <w:sz w:val="28"/>
        </w:rPr>
      </w:pPr>
      <w:r w:rsidRPr="00ED61C1">
        <w:pict>
          <v:line id="_x0000_s1039" style="position:absolute;left:0;text-align:left;z-index:251661824;mso-position-horizontal-relative:page;mso-position-vertical-relative:page" from="70pt,126.5pt" to="542.05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CCCCC" w:fill="CCCCCC"/>
        <w:tabs>
          <w:tab w:val="left" w:pos="2160"/>
        </w:tabs>
        <w:spacing w:before="891" w:after="307" w:line="276" w:lineRule="exact"/>
        <w:textAlignment w:val="baseline"/>
        <w:rPr>
          <w:rFonts w:ascii="Arial" w:eastAsia="Arial" w:hAnsi="Arial"/>
          <w:b/>
          <w:color w:val="000000"/>
          <w:spacing w:val="-1"/>
          <w:sz w:val="24"/>
        </w:rPr>
      </w:pPr>
      <w:r w:rsidRPr="00ED61C1">
        <w:rPr>
          <w:rFonts w:ascii="Arial" w:eastAsia="Arial" w:hAnsi="Arial"/>
          <w:b/>
          <w:color w:val="000000"/>
          <w:spacing w:val="-1"/>
          <w:sz w:val="24"/>
        </w:rPr>
        <w:t>Subject:</w:t>
      </w:r>
      <w:r w:rsidRPr="00ED61C1">
        <w:rPr>
          <w:rFonts w:ascii="Arial" w:eastAsia="Arial" w:hAnsi="Arial"/>
          <w:b/>
          <w:color w:val="000000"/>
          <w:spacing w:val="-1"/>
          <w:sz w:val="24"/>
        </w:rPr>
        <w:tab/>
      </w:r>
      <w:r w:rsidRPr="00ED61C1">
        <w:rPr>
          <w:rFonts w:ascii="Arial" w:eastAsia="Arial" w:hAnsi="Arial"/>
          <w:b/>
          <w:i/>
          <w:color w:val="000000"/>
          <w:spacing w:val="-1"/>
          <w:sz w:val="24"/>
        </w:rPr>
        <w:t>Record Retention</w:t>
      </w:r>
    </w:p>
    <w:p w:rsidR="00776FF2" w:rsidRPr="00ED61C1" w:rsidRDefault="00B0218C">
      <w:pPr>
        <w:tabs>
          <w:tab w:val="left" w:pos="2160"/>
        </w:tabs>
        <w:spacing w:before="10" w:line="302" w:lineRule="exact"/>
        <w:ind w:left="2160" w:right="72" w:hanging="2160"/>
        <w:textAlignment w:val="baseline"/>
        <w:rPr>
          <w:rFonts w:ascii="Arial" w:eastAsia="Arial" w:hAnsi="Arial"/>
          <w:b/>
          <w:color w:val="000000"/>
          <w:sz w:val="24"/>
        </w:rPr>
      </w:pPr>
      <w:r w:rsidRPr="00ED61C1">
        <w:rPr>
          <w:rFonts w:ascii="Arial" w:eastAsia="Arial" w:hAnsi="Arial"/>
          <w:b/>
          <w:color w:val="000000"/>
          <w:sz w:val="24"/>
        </w:rPr>
        <w:t>Policy:</w:t>
      </w:r>
      <w:r w:rsidRPr="00ED61C1">
        <w:rPr>
          <w:rFonts w:ascii="Arial" w:eastAsia="Arial" w:hAnsi="Arial"/>
          <w:b/>
          <w:color w:val="000000"/>
          <w:sz w:val="24"/>
        </w:rPr>
        <w:tab/>
      </w:r>
      <w:r w:rsidRPr="00ED61C1">
        <w:rPr>
          <w:rFonts w:ascii="Arial" w:eastAsia="Arial" w:hAnsi="Arial"/>
          <w:color w:val="000000"/>
          <w:sz w:val="24"/>
        </w:rPr>
        <w:t>All documents produced as a result of conducting the affairs of the Chapter shall be properly stored and safeguarded in order that a complete and accurate record of business transactions is readily available at all times. Recognizing that no valid reason exists to retain all documents for an indefinite period of time, certain documents may be disposed of when their retention will not serve a useful purpose.</w:t>
      </w:r>
    </w:p>
    <w:p w:rsidR="00776FF2" w:rsidRPr="00ED61C1" w:rsidRDefault="00B0218C">
      <w:pPr>
        <w:tabs>
          <w:tab w:val="left" w:pos="2160"/>
        </w:tabs>
        <w:spacing w:before="312" w:line="302" w:lineRule="exact"/>
        <w:ind w:left="2160" w:right="504" w:hanging="2160"/>
        <w:textAlignment w:val="baseline"/>
        <w:rPr>
          <w:rFonts w:ascii="Arial" w:eastAsia="Arial" w:hAnsi="Arial"/>
          <w:b/>
          <w:color w:val="000000"/>
          <w:sz w:val="24"/>
        </w:rPr>
      </w:pPr>
      <w:r w:rsidRPr="00ED61C1">
        <w:rPr>
          <w:rFonts w:ascii="Arial" w:eastAsia="Arial" w:hAnsi="Arial"/>
          <w:b/>
          <w:color w:val="000000"/>
          <w:sz w:val="24"/>
        </w:rPr>
        <w:t>Procedures:</w:t>
      </w:r>
      <w:r w:rsidRPr="00ED61C1">
        <w:rPr>
          <w:rFonts w:ascii="Arial" w:eastAsia="Arial" w:hAnsi="Arial"/>
          <w:b/>
          <w:color w:val="000000"/>
          <w:sz w:val="24"/>
        </w:rPr>
        <w:tab/>
      </w:r>
      <w:r w:rsidRPr="00ED61C1">
        <w:rPr>
          <w:rFonts w:ascii="Arial" w:eastAsia="Arial" w:hAnsi="Arial"/>
          <w:color w:val="000000"/>
          <w:sz w:val="24"/>
        </w:rPr>
        <w:t>Documents should be retained in accordance with the following record retention schedule:</w:t>
      </w:r>
    </w:p>
    <w:p w:rsidR="00776FF2" w:rsidRPr="00ED61C1" w:rsidRDefault="00B0218C">
      <w:pPr>
        <w:tabs>
          <w:tab w:val="left" w:pos="7560"/>
        </w:tabs>
        <w:spacing w:before="351" w:line="276" w:lineRule="exact"/>
        <w:ind w:left="2160"/>
        <w:textAlignment w:val="baseline"/>
        <w:rPr>
          <w:rFonts w:ascii="Arial" w:eastAsia="Arial" w:hAnsi="Arial"/>
          <w:b/>
          <w:i/>
          <w:color w:val="000000"/>
          <w:spacing w:val="-1"/>
          <w:sz w:val="24"/>
        </w:rPr>
      </w:pPr>
      <w:r w:rsidRPr="00ED61C1">
        <w:rPr>
          <w:rFonts w:ascii="Arial" w:eastAsia="Arial" w:hAnsi="Arial"/>
          <w:b/>
          <w:i/>
          <w:color w:val="000000"/>
          <w:spacing w:val="-1"/>
          <w:sz w:val="24"/>
        </w:rPr>
        <w:t>Accounting</w:t>
      </w:r>
      <w:r w:rsidRPr="00ED61C1">
        <w:rPr>
          <w:rFonts w:ascii="Arial" w:eastAsia="Arial" w:hAnsi="Arial"/>
          <w:b/>
          <w:i/>
          <w:color w:val="000000"/>
          <w:spacing w:val="-1"/>
          <w:sz w:val="24"/>
        </w:rPr>
        <w:tab/>
        <w:t>(years)</w:t>
      </w:r>
    </w:p>
    <w:p w:rsidR="00776FF2" w:rsidRPr="00ED61C1" w:rsidRDefault="00B0218C">
      <w:pPr>
        <w:tabs>
          <w:tab w:val="left" w:pos="7848"/>
        </w:tabs>
        <w:spacing w:before="27" w:line="273" w:lineRule="exact"/>
        <w:ind w:left="2448"/>
        <w:textAlignment w:val="baseline"/>
        <w:rPr>
          <w:rFonts w:ascii="Arial" w:eastAsia="Arial" w:hAnsi="Arial"/>
          <w:color w:val="000000"/>
          <w:spacing w:val="3"/>
          <w:sz w:val="24"/>
        </w:rPr>
      </w:pPr>
      <w:r w:rsidRPr="00ED61C1">
        <w:rPr>
          <w:rFonts w:ascii="Arial" w:eastAsia="Arial" w:hAnsi="Arial"/>
          <w:color w:val="000000"/>
          <w:spacing w:val="3"/>
          <w:sz w:val="24"/>
        </w:rPr>
        <w:t>Accounts Payable Ledger</w:t>
      </w:r>
      <w:r w:rsidRPr="00ED61C1">
        <w:rPr>
          <w:rFonts w:ascii="Arial" w:eastAsia="Arial" w:hAnsi="Arial"/>
          <w:color w:val="000000"/>
          <w:spacing w:val="3"/>
          <w:sz w:val="24"/>
        </w:rPr>
        <w:tab/>
        <w:t>7</w:t>
      </w:r>
    </w:p>
    <w:p w:rsidR="00776FF2" w:rsidRPr="00ED61C1" w:rsidRDefault="00B0218C">
      <w:pPr>
        <w:tabs>
          <w:tab w:val="left" w:pos="7848"/>
        </w:tabs>
        <w:spacing w:before="29" w:line="273" w:lineRule="exact"/>
        <w:ind w:left="2448"/>
        <w:textAlignment w:val="baseline"/>
        <w:rPr>
          <w:rFonts w:ascii="Arial" w:eastAsia="Arial" w:hAnsi="Arial"/>
          <w:color w:val="000000"/>
          <w:spacing w:val="3"/>
          <w:sz w:val="24"/>
        </w:rPr>
      </w:pPr>
      <w:r w:rsidRPr="00ED61C1">
        <w:rPr>
          <w:rFonts w:ascii="Arial" w:eastAsia="Arial" w:hAnsi="Arial"/>
          <w:color w:val="000000"/>
          <w:spacing w:val="3"/>
          <w:sz w:val="24"/>
        </w:rPr>
        <w:t>Accounts Receivable Ledger</w:t>
      </w:r>
      <w:r w:rsidRPr="00ED61C1">
        <w:rPr>
          <w:rFonts w:ascii="Arial" w:eastAsia="Arial" w:hAnsi="Arial"/>
          <w:color w:val="000000"/>
          <w:spacing w:val="3"/>
          <w:sz w:val="24"/>
        </w:rPr>
        <w:tab/>
        <w:t>7</w:t>
      </w:r>
    </w:p>
    <w:p w:rsidR="00776FF2" w:rsidRPr="00ED61C1" w:rsidRDefault="00B0218C">
      <w:pPr>
        <w:tabs>
          <w:tab w:val="left" w:pos="7848"/>
        </w:tabs>
        <w:spacing w:before="30" w:line="273" w:lineRule="exact"/>
        <w:ind w:left="2448"/>
        <w:textAlignment w:val="baseline"/>
        <w:rPr>
          <w:rFonts w:ascii="Arial" w:eastAsia="Arial" w:hAnsi="Arial"/>
          <w:color w:val="000000"/>
          <w:spacing w:val="6"/>
          <w:sz w:val="24"/>
        </w:rPr>
      </w:pPr>
      <w:r w:rsidRPr="00ED61C1">
        <w:rPr>
          <w:rFonts w:ascii="Arial" w:eastAsia="Arial" w:hAnsi="Arial"/>
          <w:color w:val="000000"/>
          <w:spacing w:val="6"/>
          <w:sz w:val="24"/>
        </w:rPr>
        <w:t>Audit Reports</w:t>
      </w:r>
      <w:r w:rsidRPr="00ED61C1">
        <w:rPr>
          <w:rFonts w:ascii="Arial" w:eastAsia="Arial" w:hAnsi="Arial"/>
          <w:color w:val="000000"/>
          <w:spacing w:val="6"/>
          <w:sz w:val="24"/>
        </w:rPr>
        <w:tab/>
        <w:t>P</w:t>
      </w:r>
    </w:p>
    <w:p w:rsidR="00776FF2" w:rsidRPr="00ED61C1" w:rsidRDefault="00B0218C">
      <w:pPr>
        <w:tabs>
          <w:tab w:val="left" w:pos="7848"/>
        </w:tabs>
        <w:spacing w:before="34" w:line="273" w:lineRule="exact"/>
        <w:ind w:left="2448"/>
        <w:textAlignment w:val="baseline"/>
        <w:rPr>
          <w:rFonts w:ascii="Arial" w:eastAsia="Arial" w:hAnsi="Arial"/>
          <w:color w:val="000000"/>
          <w:spacing w:val="5"/>
          <w:sz w:val="24"/>
        </w:rPr>
      </w:pPr>
      <w:r w:rsidRPr="00ED61C1">
        <w:rPr>
          <w:rFonts w:ascii="Arial" w:eastAsia="Arial" w:hAnsi="Arial"/>
          <w:color w:val="000000"/>
          <w:spacing w:val="5"/>
          <w:sz w:val="24"/>
        </w:rPr>
        <w:t>Balance Sheets</w:t>
      </w:r>
      <w:r w:rsidRPr="00ED61C1">
        <w:rPr>
          <w:rFonts w:ascii="Arial" w:eastAsia="Arial" w:hAnsi="Arial"/>
          <w:color w:val="000000"/>
          <w:spacing w:val="5"/>
          <w:sz w:val="24"/>
        </w:rPr>
        <w:tab/>
        <w:t>P</w:t>
      </w:r>
    </w:p>
    <w:p w:rsidR="00776FF2" w:rsidRPr="00ED61C1" w:rsidRDefault="00B0218C">
      <w:pPr>
        <w:tabs>
          <w:tab w:val="left" w:pos="7848"/>
        </w:tabs>
        <w:spacing w:before="29" w:line="273" w:lineRule="exact"/>
        <w:ind w:left="2448"/>
        <w:textAlignment w:val="baseline"/>
        <w:rPr>
          <w:rFonts w:ascii="Arial" w:eastAsia="Arial" w:hAnsi="Arial"/>
          <w:color w:val="000000"/>
          <w:spacing w:val="6"/>
          <w:sz w:val="24"/>
        </w:rPr>
      </w:pPr>
      <w:r w:rsidRPr="00ED61C1">
        <w:rPr>
          <w:rFonts w:ascii="Arial" w:eastAsia="Arial" w:hAnsi="Arial"/>
          <w:color w:val="000000"/>
          <w:spacing w:val="6"/>
          <w:sz w:val="24"/>
        </w:rPr>
        <w:t>Bills, Paid</w:t>
      </w:r>
      <w:r w:rsidRPr="00ED61C1">
        <w:rPr>
          <w:rFonts w:ascii="Arial" w:eastAsia="Arial" w:hAnsi="Arial"/>
          <w:color w:val="000000"/>
          <w:spacing w:val="6"/>
          <w:sz w:val="24"/>
        </w:rPr>
        <w:tab/>
        <w:t>7</w:t>
      </w:r>
    </w:p>
    <w:p w:rsidR="00776FF2" w:rsidRPr="00ED61C1" w:rsidRDefault="00B0218C">
      <w:pPr>
        <w:tabs>
          <w:tab w:val="left" w:pos="7848"/>
        </w:tabs>
        <w:spacing w:before="30" w:line="273" w:lineRule="exact"/>
        <w:ind w:left="2448"/>
        <w:textAlignment w:val="baseline"/>
        <w:rPr>
          <w:rFonts w:ascii="Arial" w:eastAsia="Arial" w:hAnsi="Arial"/>
          <w:color w:val="000000"/>
          <w:spacing w:val="7"/>
          <w:sz w:val="24"/>
        </w:rPr>
      </w:pPr>
      <w:r w:rsidRPr="00ED61C1">
        <w:rPr>
          <w:rFonts w:ascii="Arial" w:eastAsia="Arial" w:hAnsi="Arial"/>
          <w:color w:val="000000"/>
          <w:spacing w:val="7"/>
          <w:sz w:val="24"/>
        </w:rPr>
        <w:t>Cash Books</w:t>
      </w:r>
      <w:r w:rsidRPr="00ED61C1">
        <w:rPr>
          <w:rFonts w:ascii="Arial" w:eastAsia="Arial" w:hAnsi="Arial"/>
          <w:color w:val="000000"/>
          <w:spacing w:val="7"/>
          <w:sz w:val="24"/>
        </w:rPr>
        <w:tab/>
        <w:t>P</w:t>
      </w:r>
    </w:p>
    <w:p w:rsidR="00776FF2" w:rsidRPr="00ED61C1" w:rsidRDefault="00B0218C">
      <w:pPr>
        <w:tabs>
          <w:tab w:val="left" w:pos="7848"/>
        </w:tabs>
        <w:spacing w:before="29" w:line="273" w:lineRule="exact"/>
        <w:ind w:left="2448"/>
        <w:textAlignment w:val="baseline"/>
        <w:rPr>
          <w:rFonts w:ascii="Arial" w:eastAsia="Arial" w:hAnsi="Arial"/>
          <w:color w:val="000000"/>
          <w:spacing w:val="4"/>
          <w:sz w:val="24"/>
        </w:rPr>
      </w:pPr>
      <w:r w:rsidRPr="00ED61C1">
        <w:rPr>
          <w:rFonts w:ascii="Arial" w:eastAsia="Arial" w:hAnsi="Arial"/>
          <w:color w:val="000000"/>
          <w:spacing w:val="4"/>
          <w:sz w:val="24"/>
        </w:rPr>
        <w:t>Cash Disbursements</w:t>
      </w:r>
      <w:r w:rsidRPr="00ED61C1">
        <w:rPr>
          <w:rFonts w:ascii="Arial" w:eastAsia="Arial" w:hAnsi="Arial"/>
          <w:color w:val="000000"/>
          <w:spacing w:val="4"/>
          <w:sz w:val="24"/>
        </w:rPr>
        <w:tab/>
        <w:t>P</w:t>
      </w:r>
    </w:p>
    <w:p w:rsidR="00776FF2" w:rsidRPr="00ED61C1" w:rsidRDefault="00B0218C">
      <w:pPr>
        <w:tabs>
          <w:tab w:val="left" w:pos="7848"/>
        </w:tabs>
        <w:spacing w:before="34" w:line="273" w:lineRule="exact"/>
        <w:ind w:left="2448"/>
        <w:textAlignment w:val="baseline"/>
        <w:rPr>
          <w:rFonts w:ascii="Arial" w:eastAsia="Arial" w:hAnsi="Arial"/>
          <w:color w:val="000000"/>
          <w:spacing w:val="6"/>
          <w:sz w:val="24"/>
        </w:rPr>
      </w:pPr>
      <w:r w:rsidRPr="00ED61C1">
        <w:rPr>
          <w:rFonts w:ascii="Arial" w:eastAsia="Arial" w:hAnsi="Arial"/>
          <w:color w:val="000000"/>
          <w:spacing w:val="6"/>
          <w:sz w:val="24"/>
        </w:rPr>
        <w:t>Cash Payroll</w:t>
      </w:r>
      <w:r w:rsidRPr="00ED61C1">
        <w:rPr>
          <w:rFonts w:ascii="Arial" w:eastAsia="Arial" w:hAnsi="Arial"/>
          <w:color w:val="000000"/>
          <w:spacing w:val="6"/>
          <w:sz w:val="24"/>
        </w:rPr>
        <w:tab/>
        <w:t>P</w:t>
      </w:r>
    </w:p>
    <w:p w:rsidR="00776FF2" w:rsidRPr="00ED61C1" w:rsidRDefault="00B0218C">
      <w:pPr>
        <w:tabs>
          <w:tab w:val="left" w:pos="7848"/>
        </w:tabs>
        <w:spacing w:before="30" w:line="273" w:lineRule="exact"/>
        <w:ind w:left="2448"/>
        <w:textAlignment w:val="baseline"/>
        <w:rPr>
          <w:rFonts w:ascii="Arial" w:eastAsia="Arial" w:hAnsi="Arial"/>
          <w:color w:val="000000"/>
          <w:spacing w:val="6"/>
          <w:sz w:val="24"/>
        </w:rPr>
      </w:pPr>
      <w:r w:rsidRPr="00ED61C1">
        <w:rPr>
          <w:rFonts w:ascii="Arial" w:eastAsia="Arial" w:hAnsi="Arial"/>
          <w:color w:val="000000"/>
          <w:spacing w:val="6"/>
          <w:sz w:val="24"/>
        </w:rPr>
        <w:t>Cash Receipts</w:t>
      </w:r>
      <w:r w:rsidRPr="00ED61C1">
        <w:rPr>
          <w:rFonts w:ascii="Arial" w:eastAsia="Arial" w:hAnsi="Arial"/>
          <w:color w:val="000000"/>
          <w:spacing w:val="6"/>
          <w:sz w:val="24"/>
        </w:rPr>
        <w:tab/>
        <w:t>P</w:t>
      </w:r>
    </w:p>
    <w:p w:rsidR="00776FF2" w:rsidRPr="00ED61C1" w:rsidRDefault="00B0218C">
      <w:pPr>
        <w:tabs>
          <w:tab w:val="left" w:pos="7848"/>
        </w:tabs>
        <w:spacing w:before="29" w:line="273" w:lineRule="exact"/>
        <w:ind w:left="2448"/>
        <w:textAlignment w:val="baseline"/>
        <w:rPr>
          <w:rFonts w:ascii="Arial" w:eastAsia="Arial" w:hAnsi="Arial"/>
          <w:color w:val="000000"/>
          <w:spacing w:val="6"/>
          <w:sz w:val="24"/>
        </w:rPr>
      </w:pPr>
      <w:r w:rsidRPr="00ED61C1">
        <w:rPr>
          <w:rFonts w:ascii="Arial" w:eastAsia="Arial" w:hAnsi="Arial"/>
          <w:color w:val="000000"/>
          <w:spacing w:val="6"/>
          <w:sz w:val="24"/>
        </w:rPr>
        <w:t>Cash Register</w:t>
      </w:r>
      <w:r w:rsidRPr="00ED61C1">
        <w:rPr>
          <w:rFonts w:ascii="Arial" w:eastAsia="Arial" w:hAnsi="Arial"/>
          <w:color w:val="000000"/>
          <w:spacing w:val="6"/>
          <w:sz w:val="24"/>
        </w:rPr>
        <w:tab/>
        <w:t>10</w:t>
      </w:r>
    </w:p>
    <w:p w:rsidR="00776FF2" w:rsidRPr="00ED61C1" w:rsidRDefault="00B0218C">
      <w:pPr>
        <w:tabs>
          <w:tab w:val="left" w:pos="7848"/>
        </w:tabs>
        <w:spacing w:before="29" w:line="273" w:lineRule="exact"/>
        <w:ind w:left="2448"/>
        <w:textAlignment w:val="baseline"/>
        <w:rPr>
          <w:rFonts w:ascii="Arial" w:eastAsia="Arial" w:hAnsi="Arial"/>
          <w:color w:val="000000"/>
          <w:spacing w:val="7"/>
          <w:sz w:val="24"/>
        </w:rPr>
      </w:pPr>
      <w:r w:rsidRPr="00ED61C1">
        <w:rPr>
          <w:rFonts w:ascii="Arial" w:eastAsia="Arial" w:hAnsi="Arial"/>
          <w:color w:val="000000"/>
          <w:spacing w:val="7"/>
          <w:sz w:val="24"/>
        </w:rPr>
        <w:t>Check Stubs</w:t>
      </w:r>
      <w:r w:rsidRPr="00ED61C1">
        <w:rPr>
          <w:rFonts w:ascii="Arial" w:eastAsia="Arial" w:hAnsi="Arial"/>
          <w:color w:val="000000"/>
          <w:spacing w:val="7"/>
          <w:sz w:val="24"/>
        </w:rPr>
        <w:tab/>
        <w:t>7</w:t>
      </w:r>
    </w:p>
    <w:p w:rsidR="00776FF2" w:rsidRPr="00ED61C1" w:rsidRDefault="00B0218C">
      <w:pPr>
        <w:tabs>
          <w:tab w:val="left" w:pos="7848"/>
        </w:tabs>
        <w:spacing w:before="35" w:line="273" w:lineRule="exact"/>
        <w:ind w:left="2448"/>
        <w:textAlignment w:val="baseline"/>
        <w:rPr>
          <w:rFonts w:ascii="Arial" w:eastAsia="Arial" w:hAnsi="Arial"/>
          <w:color w:val="000000"/>
          <w:spacing w:val="5"/>
          <w:sz w:val="24"/>
        </w:rPr>
      </w:pPr>
      <w:r w:rsidRPr="00ED61C1">
        <w:rPr>
          <w:rFonts w:ascii="Arial" w:eastAsia="Arial" w:hAnsi="Arial"/>
          <w:color w:val="000000"/>
          <w:spacing w:val="5"/>
          <w:sz w:val="24"/>
        </w:rPr>
        <w:t>Checks, Cancelled</w:t>
      </w:r>
      <w:r w:rsidRPr="00ED61C1">
        <w:rPr>
          <w:rFonts w:ascii="Arial" w:eastAsia="Arial" w:hAnsi="Arial"/>
          <w:color w:val="000000"/>
          <w:spacing w:val="5"/>
          <w:sz w:val="24"/>
        </w:rPr>
        <w:tab/>
        <w:t>7</w:t>
      </w:r>
    </w:p>
    <w:p w:rsidR="00776FF2" w:rsidRPr="00ED61C1" w:rsidRDefault="00B0218C">
      <w:pPr>
        <w:tabs>
          <w:tab w:val="left" w:pos="7848"/>
        </w:tabs>
        <w:spacing w:before="29" w:line="273" w:lineRule="exact"/>
        <w:ind w:left="3168"/>
        <w:textAlignment w:val="baseline"/>
        <w:rPr>
          <w:rFonts w:ascii="Arial" w:eastAsia="Arial" w:hAnsi="Arial"/>
          <w:color w:val="000000"/>
          <w:spacing w:val="9"/>
          <w:sz w:val="24"/>
        </w:rPr>
      </w:pPr>
      <w:r w:rsidRPr="00ED61C1">
        <w:rPr>
          <w:rFonts w:ascii="Arial" w:eastAsia="Arial" w:hAnsi="Arial"/>
          <w:color w:val="000000"/>
          <w:spacing w:val="9"/>
          <w:sz w:val="24"/>
        </w:rPr>
        <w:t>Payroll</w:t>
      </w:r>
      <w:r w:rsidRPr="00ED61C1">
        <w:rPr>
          <w:rFonts w:ascii="Arial" w:eastAsia="Arial" w:hAnsi="Arial"/>
          <w:color w:val="000000"/>
          <w:spacing w:val="9"/>
          <w:sz w:val="24"/>
        </w:rPr>
        <w:tab/>
        <w:t>7</w:t>
      </w:r>
    </w:p>
    <w:p w:rsidR="00776FF2" w:rsidRPr="00ED61C1" w:rsidRDefault="00B0218C">
      <w:pPr>
        <w:tabs>
          <w:tab w:val="left" w:pos="7848"/>
        </w:tabs>
        <w:spacing w:before="29" w:line="273" w:lineRule="exact"/>
        <w:ind w:left="3168"/>
        <w:textAlignment w:val="baseline"/>
        <w:rPr>
          <w:rFonts w:ascii="Arial" w:eastAsia="Arial" w:hAnsi="Arial"/>
          <w:color w:val="000000"/>
          <w:spacing w:val="7"/>
          <w:sz w:val="24"/>
        </w:rPr>
      </w:pPr>
      <w:r w:rsidRPr="00ED61C1">
        <w:rPr>
          <w:rFonts w:ascii="Arial" w:eastAsia="Arial" w:hAnsi="Arial"/>
          <w:color w:val="000000"/>
          <w:spacing w:val="7"/>
          <w:sz w:val="24"/>
        </w:rPr>
        <w:t>Petty Cash</w:t>
      </w:r>
      <w:r w:rsidRPr="00ED61C1">
        <w:rPr>
          <w:rFonts w:ascii="Arial" w:eastAsia="Arial" w:hAnsi="Arial"/>
          <w:color w:val="000000"/>
          <w:spacing w:val="7"/>
          <w:sz w:val="24"/>
        </w:rPr>
        <w:tab/>
        <w:t>7</w:t>
      </w:r>
    </w:p>
    <w:p w:rsidR="00776FF2" w:rsidRPr="00ED61C1" w:rsidRDefault="00B0218C">
      <w:pPr>
        <w:tabs>
          <w:tab w:val="left" w:pos="7848"/>
        </w:tabs>
        <w:spacing w:before="30" w:line="273" w:lineRule="exact"/>
        <w:ind w:left="2448"/>
        <w:textAlignment w:val="baseline"/>
        <w:rPr>
          <w:rFonts w:ascii="Arial" w:eastAsia="Arial" w:hAnsi="Arial"/>
          <w:color w:val="000000"/>
          <w:spacing w:val="5"/>
          <w:sz w:val="24"/>
        </w:rPr>
      </w:pPr>
      <w:r w:rsidRPr="00ED61C1">
        <w:rPr>
          <w:rFonts w:ascii="Arial" w:eastAsia="Arial" w:hAnsi="Arial"/>
          <w:color w:val="000000"/>
          <w:spacing w:val="5"/>
          <w:sz w:val="24"/>
        </w:rPr>
        <w:t>Correspondence</w:t>
      </w:r>
      <w:r w:rsidRPr="00ED61C1">
        <w:rPr>
          <w:rFonts w:ascii="Arial" w:eastAsia="Arial" w:hAnsi="Arial"/>
          <w:color w:val="000000"/>
          <w:spacing w:val="5"/>
          <w:sz w:val="24"/>
        </w:rPr>
        <w:tab/>
        <w:t>5</w:t>
      </w:r>
    </w:p>
    <w:p w:rsidR="00776FF2" w:rsidRPr="00ED61C1" w:rsidRDefault="00B0218C">
      <w:pPr>
        <w:tabs>
          <w:tab w:val="left" w:pos="7848"/>
        </w:tabs>
        <w:spacing w:before="34" w:line="273" w:lineRule="exact"/>
        <w:ind w:left="2448"/>
        <w:textAlignment w:val="baseline"/>
        <w:rPr>
          <w:rFonts w:ascii="Arial" w:eastAsia="Arial" w:hAnsi="Arial"/>
          <w:color w:val="000000"/>
          <w:spacing w:val="6"/>
          <w:sz w:val="24"/>
        </w:rPr>
      </w:pPr>
      <w:r w:rsidRPr="00ED61C1">
        <w:rPr>
          <w:rFonts w:ascii="Arial" w:eastAsia="Arial" w:hAnsi="Arial"/>
          <w:color w:val="000000"/>
          <w:spacing w:val="6"/>
          <w:sz w:val="24"/>
        </w:rPr>
        <w:t>Memos, Credit</w:t>
      </w:r>
      <w:r w:rsidRPr="00ED61C1">
        <w:rPr>
          <w:rFonts w:ascii="Arial" w:eastAsia="Arial" w:hAnsi="Arial"/>
          <w:color w:val="000000"/>
          <w:spacing w:val="6"/>
          <w:sz w:val="24"/>
        </w:rPr>
        <w:tab/>
        <w:t>7</w:t>
      </w:r>
    </w:p>
    <w:p w:rsidR="00776FF2" w:rsidRPr="00ED61C1" w:rsidRDefault="00B0218C">
      <w:pPr>
        <w:tabs>
          <w:tab w:val="left" w:pos="7848"/>
        </w:tabs>
        <w:spacing w:before="29" w:line="273" w:lineRule="exact"/>
        <w:ind w:left="3168"/>
        <w:textAlignment w:val="baseline"/>
        <w:rPr>
          <w:rFonts w:ascii="Arial" w:eastAsia="Arial" w:hAnsi="Arial"/>
          <w:color w:val="000000"/>
          <w:spacing w:val="12"/>
          <w:sz w:val="24"/>
        </w:rPr>
      </w:pPr>
      <w:r w:rsidRPr="00ED61C1">
        <w:rPr>
          <w:rFonts w:ascii="Arial" w:eastAsia="Arial" w:hAnsi="Arial"/>
          <w:color w:val="000000"/>
          <w:spacing w:val="12"/>
          <w:sz w:val="24"/>
        </w:rPr>
        <w:t>Debit</w:t>
      </w:r>
      <w:r w:rsidRPr="00ED61C1">
        <w:rPr>
          <w:rFonts w:ascii="Arial" w:eastAsia="Arial" w:hAnsi="Arial"/>
          <w:color w:val="000000"/>
          <w:spacing w:val="12"/>
          <w:sz w:val="24"/>
        </w:rPr>
        <w:tab/>
        <w:t>7</w:t>
      </w:r>
    </w:p>
    <w:p w:rsidR="00776FF2" w:rsidRPr="00ED61C1" w:rsidRDefault="00B0218C">
      <w:pPr>
        <w:tabs>
          <w:tab w:val="left" w:pos="7848"/>
        </w:tabs>
        <w:spacing w:before="30" w:line="273" w:lineRule="exact"/>
        <w:ind w:left="2448"/>
        <w:textAlignment w:val="baseline"/>
        <w:rPr>
          <w:rFonts w:ascii="Arial" w:eastAsia="Arial" w:hAnsi="Arial"/>
          <w:color w:val="000000"/>
          <w:spacing w:val="5"/>
          <w:sz w:val="24"/>
        </w:rPr>
      </w:pPr>
      <w:r w:rsidRPr="00ED61C1">
        <w:rPr>
          <w:rFonts w:ascii="Arial" w:eastAsia="Arial" w:hAnsi="Arial"/>
          <w:color w:val="000000"/>
          <w:spacing w:val="5"/>
          <w:sz w:val="24"/>
        </w:rPr>
        <w:t>Expense Records</w:t>
      </w:r>
      <w:r w:rsidRPr="00ED61C1">
        <w:rPr>
          <w:rFonts w:ascii="Arial" w:eastAsia="Arial" w:hAnsi="Arial"/>
          <w:color w:val="000000"/>
          <w:spacing w:val="5"/>
          <w:sz w:val="24"/>
        </w:rPr>
        <w:tab/>
        <w:t>7</w:t>
      </w:r>
    </w:p>
    <w:p w:rsidR="00776FF2" w:rsidRPr="00ED61C1" w:rsidRDefault="00B0218C">
      <w:pPr>
        <w:tabs>
          <w:tab w:val="left" w:pos="7848"/>
        </w:tabs>
        <w:spacing w:before="29" w:line="273" w:lineRule="exact"/>
        <w:ind w:left="2448"/>
        <w:textAlignment w:val="baseline"/>
        <w:rPr>
          <w:rFonts w:ascii="Arial" w:eastAsia="Arial" w:hAnsi="Arial"/>
          <w:color w:val="000000"/>
          <w:spacing w:val="4"/>
          <w:sz w:val="24"/>
        </w:rPr>
      </w:pPr>
      <w:r w:rsidRPr="00ED61C1">
        <w:rPr>
          <w:rFonts w:ascii="Arial" w:eastAsia="Arial" w:hAnsi="Arial"/>
          <w:color w:val="000000"/>
          <w:spacing w:val="4"/>
          <w:sz w:val="24"/>
        </w:rPr>
        <w:t>Financial Statements</w:t>
      </w:r>
      <w:r w:rsidRPr="00ED61C1">
        <w:rPr>
          <w:rFonts w:ascii="Arial" w:eastAsia="Arial" w:hAnsi="Arial"/>
          <w:color w:val="000000"/>
          <w:spacing w:val="4"/>
          <w:sz w:val="24"/>
        </w:rPr>
        <w:tab/>
        <w:t>P</w:t>
      </w:r>
    </w:p>
    <w:p w:rsidR="00776FF2" w:rsidRPr="00ED61C1" w:rsidRDefault="00B0218C">
      <w:pPr>
        <w:spacing w:before="732"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t>Section R - Page 22</w:t>
      </w:r>
    </w:p>
    <w:p w:rsidR="00776FF2" w:rsidRPr="00ED61C1" w:rsidRDefault="00776FF2">
      <w:pPr>
        <w:sectPr w:rsidR="00776FF2" w:rsidRPr="00ED61C1">
          <w:pgSz w:w="12240" w:h="15840"/>
          <w:pgMar w:top="1440" w:right="1400" w:bottom="1084" w:left="1400" w:header="720" w:footer="720" w:gutter="0"/>
          <w:cols w:space="720"/>
        </w:sectPr>
      </w:pPr>
    </w:p>
    <w:p w:rsidR="00776FF2" w:rsidRPr="00ED61C1" w:rsidRDefault="00B0218C">
      <w:pPr>
        <w:spacing w:before="20"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ED61C1">
      <w:pPr>
        <w:spacing w:before="289" w:line="300" w:lineRule="exact"/>
        <w:jc w:val="center"/>
        <w:textAlignment w:val="baseline"/>
        <w:rPr>
          <w:rFonts w:eastAsia="Times New Roman"/>
          <w:b/>
          <w:color w:val="000000"/>
          <w:sz w:val="28"/>
        </w:rPr>
      </w:pPr>
      <w:r w:rsidRPr="00ED61C1">
        <w:pict>
          <v:line id="_x0000_s1038" style="position:absolute;left:0;text-align:left;z-index:251662848;mso-position-horizontal-relative:page;mso-position-vertical-relative:page" from="70pt,126.5pt" to="542.05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CCCCC" w:fill="CCCCCC"/>
        <w:tabs>
          <w:tab w:val="left" w:pos="2160"/>
        </w:tabs>
        <w:spacing w:before="891" w:after="307" w:line="275" w:lineRule="exact"/>
        <w:textAlignment w:val="baseline"/>
        <w:rPr>
          <w:rFonts w:ascii="Arial" w:eastAsia="Arial" w:hAnsi="Arial"/>
          <w:b/>
          <w:color w:val="000000"/>
          <w:spacing w:val="-1"/>
          <w:sz w:val="24"/>
        </w:rPr>
      </w:pPr>
      <w:r w:rsidRPr="00ED61C1">
        <w:rPr>
          <w:rFonts w:ascii="Arial" w:eastAsia="Arial" w:hAnsi="Arial"/>
          <w:b/>
          <w:color w:val="000000"/>
          <w:spacing w:val="-1"/>
          <w:sz w:val="24"/>
        </w:rPr>
        <w:t>Subject:</w:t>
      </w:r>
      <w:r w:rsidRPr="00ED61C1">
        <w:rPr>
          <w:rFonts w:ascii="Arial" w:eastAsia="Arial" w:hAnsi="Arial"/>
          <w:b/>
          <w:color w:val="000000"/>
          <w:spacing w:val="-1"/>
          <w:sz w:val="24"/>
        </w:rPr>
        <w:tab/>
      </w:r>
      <w:r w:rsidRPr="00ED61C1">
        <w:rPr>
          <w:rFonts w:ascii="Arial" w:eastAsia="Arial" w:hAnsi="Arial"/>
          <w:b/>
          <w:i/>
          <w:color w:val="000000"/>
          <w:spacing w:val="-1"/>
          <w:sz w:val="24"/>
        </w:rPr>
        <w:t xml:space="preserve">Record Retention </w:t>
      </w:r>
      <w:r w:rsidRPr="00ED61C1">
        <w:rPr>
          <w:rFonts w:ascii="Arial" w:eastAsia="Arial" w:hAnsi="Arial"/>
          <w:color w:val="000000"/>
          <w:spacing w:val="-1"/>
          <w:sz w:val="24"/>
        </w:rPr>
        <w:t>(continued)</w:t>
      </w:r>
    </w:p>
    <w:p w:rsidR="00776FF2" w:rsidRPr="00ED61C1" w:rsidRDefault="00B0218C">
      <w:pPr>
        <w:tabs>
          <w:tab w:val="left" w:pos="2160"/>
        </w:tabs>
        <w:spacing w:before="28" w:line="275" w:lineRule="exact"/>
        <w:textAlignment w:val="baseline"/>
        <w:rPr>
          <w:rFonts w:ascii="Arial" w:eastAsia="Arial" w:hAnsi="Arial"/>
          <w:b/>
          <w:color w:val="000000"/>
          <w:spacing w:val="-2"/>
          <w:sz w:val="24"/>
        </w:rPr>
      </w:pPr>
      <w:r w:rsidRPr="00ED61C1">
        <w:rPr>
          <w:rFonts w:ascii="Arial" w:eastAsia="Arial" w:hAnsi="Arial"/>
          <w:b/>
          <w:color w:val="000000"/>
          <w:spacing w:val="-2"/>
          <w:sz w:val="24"/>
        </w:rPr>
        <w:t>Policy:</w:t>
      </w:r>
      <w:r w:rsidRPr="00ED61C1">
        <w:rPr>
          <w:rFonts w:ascii="Arial" w:eastAsia="Arial" w:hAnsi="Arial"/>
          <w:b/>
          <w:color w:val="000000"/>
          <w:spacing w:val="-2"/>
          <w:sz w:val="24"/>
        </w:rPr>
        <w:tab/>
      </w:r>
      <w:r w:rsidRPr="00ED61C1">
        <w:rPr>
          <w:rFonts w:ascii="Arial" w:eastAsia="Arial" w:hAnsi="Arial"/>
          <w:color w:val="000000"/>
          <w:spacing w:val="-2"/>
          <w:sz w:val="24"/>
        </w:rPr>
        <w:t>(continued)</w:t>
      </w:r>
    </w:p>
    <w:p w:rsidR="00776FF2" w:rsidRPr="00ED61C1" w:rsidRDefault="00B0218C">
      <w:pPr>
        <w:tabs>
          <w:tab w:val="left" w:pos="7848"/>
        </w:tabs>
        <w:spacing w:before="32" w:line="274" w:lineRule="exact"/>
        <w:ind w:left="2448"/>
        <w:textAlignment w:val="baseline"/>
        <w:rPr>
          <w:rFonts w:ascii="Arial" w:eastAsia="Arial" w:hAnsi="Arial"/>
          <w:color w:val="000000"/>
          <w:spacing w:val="8"/>
          <w:sz w:val="24"/>
        </w:rPr>
      </w:pPr>
      <w:r w:rsidRPr="00ED61C1">
        <w:rPr>
          <w:rFonts w:ascii="Arial" w:eastAsia="Arial" w:hAnsi="Arial"/>
          <w:color w:val="000000"/>
          <w:spacing w:val="8"/>
          <w:sz w:val="24"/>
        </w:rPr>
        <w:t>Invoices</w:t>
      </w:r>
      <w:r w:rsidRPr="00ED61C1">
        <w:rPr>
          <w:rFonts w:ascii="Arial" w:eastAsia="Arial" w:hAnsi="Arial"/>
          <w:color w:val="000000"/>
          <w:spacing w:val="8"/>
          <w:sz w:val="24"/>
        </w:rPr>
        <w:tab/>
        <w:t>7</w:t>
      </w:r>
    </w:p>
    <w:p w:rsidR="00776FF2" w:rsidRPr="00ED61C1" w:rsidRDefault="00B0218C">
      <w:pPr>
        <w:tabs>
          <w:tab w:val="left" w:pos="7848"/>
        </w:tabs>
        <w:spacing w:before="28" w:line="274" w:lineRule="exact"/>
        <w:ind w:left="2448"/>
        <w:textAlignment w:val="baseline"/>
        <w:rPr>
          <w:rFonts w:ascii="Arial" w:eastAsia="Arial" w:hAnsi="Arial"/>
          <w:color w:val="000000"/>
          <w:spacing w:val="4"/>
          <w:sz w:val="24"/>
        </w:rPr>
      </w:pPr>
      <w:r w:rsidRPr="00ED61C1">
        <w:rPr>
          <w:rFonts w:ascii="Arial" w:eastAsia="Arial" w:hAnsi="Arial"/>
          <w:color w:val="000000"/>
          <w:spacing w:val="4"/>
          <w:sz w:val="24"/>
        </w:rPr>
        <w:t>Journals &amp; Ledgers</w:t>
      </w:r>
      <w:r w:rsidRPr="00ED61C1">
        <w:rPr>
          <w:rFonts w:ascii="Arial" w:eastAsia="Arial" w:hAnsi="Arial"/>
          <w:color w:val="000000"/>
          <w:spacing w:val="4"/>
          <w:sz w:val="24"/>
        </w:rPr>
        <w:tab/>
        <w:t>P</w:t>
      </w:r>
    </w:p>
    <w:p w:rsidR="00776FF2" w:rsidRPr="00ED61C1" w:rsidRDefault="00B0218C">
      <w:pPr>
        <w:tabs>
          <w:tab w:val="left" w:pos="7848"/>
        </w:tabs>
        <w:spacing w:before="29" w:line="274" w:lineRule="exact"/>
        <w:ind w:left="2448"/>
        <w:textAlignment w:val="baseline"/>
        <w:rPr>
          <w:rFonts w:ascii="Arial" w:eastAsia="Arial" w:hAnsi="Arial"/>
          <w:color w:val="000000"/>
          <w:spacing w:val="7"/>
          <w:sz w:val="24"/>
        </w:rPr>
      </w:pPr>
      <w:r w:rsidRPr="00ED61C1">
        <w:rPr>
          <w:rFonts w:ascii="Arial" w:eastAsia="Arial" w:hAnsi="Arial"/>
          <w:color w:val="000000"/>
          <w:spacing w:val="7"/>
          <w:sz w:val="24"/>
        </w:rPr>
        <w:t>Notes Paid</w:t>
      </w:r>
      <w:r w:rsidRPr="00ED61C1">
        <w:rPr>
          <w:rFonts w:ascii="Arial" w:eastAsia="Arial" w:hAnsi="Arial"/>
          <w:color w:val="000000"/>
          <w:spacing w:val="7"/>
          <w:sz w:val="24"/>
        </w:rPr>
        <w:tab/>
        <w:t>P</w:t>
      </w:r>
    </w:p>
    <w:p w:rsidR="00776FF2" w:rsidRPr="00ED61C1" w:rsidRDefault="00B0218C">
      <w:pPr>
        <w:tabs>
          <w:tab w:val="left" w:pos="7848"/>
        </w:tabs>
        <w:spacing w:before="28" w:line="274" w:lineRule="exact"/>
        <w:ind w:left="2448"/>
        <w:textAlignment w:val="baseline"/>
        <w:rPr>
          <w:rFonts w:ascii="Arial" w:eastAsia="Arial" w:hAnsi="Arial"/>
          <w:color w:val="000000"/>
          <w:spacing w:val="4"/>
          <w:sz w:val="24"/>
        </w:rPr>
      </w:pPr>
      <w:r w:rsidRPr="00ED61C1">
        <w:rPr>
          <w:rFonts w:ascii="Arial" w:eastAsia="Arial" w:hAnsi="Arial"/>
          <w:color w:val="000000"/>
          <w:spacing w:val="4"/>
          <w:sz w:val="24"/>
        </w:rPr>
        <w:t>Operating Statements</w:t>
      </w:r>
      <w:r w:rsidRPr="00ED61C1">
        <w:rPr>
          <w:rFonts w:ascii="Arial" w:eastAsia="Arial" w:hAnsi="Arial"/>
          <w:color w:val="000000"/>
          <w:spacing w:val="4"/>
          <w:sz w:val="24"/>
        </w:rPr>
        <w:tab/>
        <w:t>P</w:t>
      </w:r>
    </w:p>
    <w:p w:rsidR="00776FF2" w:rsidRPr="00ED61C1" w:rsidRDefault="00B0218C">
      <w:pPr>
        <w:tabs>
          <w:tab w:val="left" w:pos="7848"/>
        </w:tabs>
        <w:spacing w:before="33" w:line="274" w:lineRule="exact"/>
        <w:ind w:left="2448"/>
        <w:textAlignment w:val="baseline"/>
        <w:rPr>
          <w:rFonts w:ascii="Arial" w:eastAsia="Arial" w:hAnsi="Arial"/>
          <w:color w:val="000000"/>
          <w:spacing w:val="4"/>
          <w:sz w:val="24"/>
        </w:rPr>
      </w:pPr>
      <w:r w:rsidRPr="00ED61C1">
        <w:rPr>
          <w:rFonts w:ascii="Arial" w:eastAsia="Arial" w:hAnsi="Arial"/>
          <w:color w:val="000000"/>
          <w:spacing w:val="4"/>
          <w:sz w:val="24"/>
        </w:rPr>
        <w:t>Payroll Journals</w:t>
      </w:r>
      <w:r w:rsidRPr="00ED61C1">
        <w:rPr>
          <w:rFonts w:ascii="Arial" w:eastAsia="Arial" w:hAnsi="Arial"/>
          <w:color w:val="000000"/>
          <w:spacing w:val="4"/>
          <w:sz w:val="24"/>
        </w:rPr>
        <w:tab/>
        <w:t>10</w:t>
      </w:r>
    </w:p>
    <w:p w:rsidR="00776FF2" w:rsidRPr="00ED61C1" w:rsidRDefault="00B0218C">
      <w:pPr>
        <w:tabs>
          <w:tab w:val="left" w:pos="7848"/>
        </w:tabs>
        <w:spacing w:before="29" w:line="274" w:lineRule="exact"/>
        <w:ind w:left="2448"/>
        <w:textAlignment w:val="baseline"/>
        <w:rPr>
          <w:rFonts w:ascii="Arial" w:eastAsia="Arial" w:hAnsi="Arial"/>
          <w:color w:val="000000"/>
          <w:spacing w:val="4"/>
          <w:sz w:val="24"/>
        </w:rPr>
      </w:pPr>
      <w:r w:rsidRPr="00ED61C1">
        <w:rPr>
          <w:rFonts w:ascii="Arial" w:eastAsia="Arial" w:hAnsi="Arial"/>
          <w:color w:val="000000"/>
          <w:spacing w:val="4"/>
          <w:sz w:val="24"/>
        </w:rPr>
        <w:t>Petty Cash Reports</w:t>
      </w:r>
      <w:r w:rsidRPr="00ED61C1">
        <w:rPr>
          <w:rFonts w:ascii="Arial" w:eastAsia="Arial" w:hAnsi="Arial"/>
          <w:color w:val="000000"/>
          <w:spacing w:val="4"/>
          <w:sz w:val="24"/>
        </w:rPr>
        <w:tab/>
        <w:t>7</w:t>
      </w:r>
    </w:p>
    <w:p w:rsidR="00776FF2" w:rsidRPr="00ED61C1" w:rsidRDefault="00B0218C">
      <w:pPr>
        <w:tabs>
          <w:tab w:val="left" w:pos="7848"/>
        </w:tabs>
        <w:spacing w:before="28" w:line="274" w:lineRule="exact"/>
        <w:ind w:left="2448"/>
        <w:textAlignment w:val="baseline"/>
        <w:rPr>
          <w:rFonts w:ascii="Arial" w:eastAsia="Arial" w:hAnsi="Arial"/>
          <w:color w:val="000000"/>
          <w:spacing w:val="6"/>
          <w:sz w:val="24"/>
        </w:rPr>
      </w:pPr>
      <w:r w:rsidRPr="00ED61C1">
        <w:rPr>
          <w:rFonts w:ascii="Arial" w:eastAsia="Arial" w:hAnsi="Arial"/>
          <w:color w:val="000000"/>
          <w:spacing w:val="6"/>
          <w:sz w:val="24"/>
        </w:rPr>
        <w:t>Trial Balances</w:t>
      </w:r>
      <w:r w:rsidRPr="00ED61C1">
        <w:rPr>
          <w:rFonts w:ascii="Arial" w:eastAsia="Arial" w:hAnsi="Arial"/>
          <w:color w:val="000000"/>
          <w:spacing w:val="6"/>
          <w:sz w:val="24"/>
        </w:rPr>
        <w:tab/>
        <w:t>P</w:t>
      </w:r>
    </w:p>
    <w:p w:rsidR="00776FF2" w:rsidRPr="00ED61C1" w:rsidRDefault="00B0218C">
      <w:pPr>
        <w:tabs>
          <w:tab w:val="left" w:pos="7848"/>
        </w:tabs>
        <w:spacing w:before="28" w:line="274" w:lineRule="exact"/>
        <w:ind w:left="3168"/>
        <w:textAlignment w:val="baseline"/>
        <w:rPr>
          <w:rFonts w:ascii="Arial" w:eastAsia="Arial" w:hAnsi="Arial"/>
          <w:color w:val="000000"/>
          <w:spacing w:val="5"/>
          <w:sz w:val="24"/>
        </w:rPr>
      </w:pPr>
      <w:r w:rsidRPr="00ED61C1">
        <w:rPr>
          <w:rFonts w:ascii="Arial" w:eastAsia="Arial" w:hAnsi="Arial"/>
          <w:color w:val="000000"/>
          <w:spacing w:val="5"/>
          <w:sz w:val="24"/>
        </w:rPr>
        <w:t>Accounts Payable</w:t>
      </w:r>
      <w:r w:rsidRPr="00ED61C1">
        <w:rPr>
          <w:rFonts w:ascii="Arial" w:eastAsia="Arial" w:hAnsi="Arial"/>
          <w:color w:val="000000"/>
          <w:spacing w:val="5"/>
          <w:sz w:val="24"/>
        </w:rPr>
        <w:tab/>
        <w:t>7</w:t>
      </w:r>
    </w:p>
    <w:p w:rsidR="00776FF2" w:rsidRPr="00ED61C1" w:rsidRDefault="00B0218C">
      <w:pPr>
        <w:tabs>
          <w:tab w:val="left" w:pos="7848"/>
        </w:tabs>
        <w:spacing w:before="34" w:line="274" w:lineRule="exact"/>
        <w:ind w:left="3168"/>
        <w:textAlignment w:val="baseline"/>
        <w:rPr>
          <w:rFonts w:ascii="Arial" w:eastAsia="Arial" w:hAnsi="Arial"/>
          <w:color w:val="000000"/>
          <w:spacing w:val="4"/>
          <w:sz w:val="24"/>
        </w:rPr>
      </w:pPr>
      <w:r w:rsidRPr="00ED61C1">
        <w:rPr>
          <w:rFonts w:ascii="Arial" w:eastAsia="Arial" w:hAnsi="Arial"/>
          <w:color w:val="000000"/>
          <w:spacing w:val="4"/>
          <w:sz w:val="24"/>
        </w:rPr>
        <w:t>Accounts Receivable</w:t>
      </w:r>
      <w:r w:rsidRPr="00ED61C1">
        <w:rPr>
          <w:rFonts w:ascii="Arial" w:eastAsia="Arial" w:hAnsi="Arial"/>
          <w:color w:val="000000"/>
          <w:spacing w:val="4"/>
          <w:sz w:val="24"/>
        </w:rPr>
        <w:tab/>
        <w:t>7</w:t>
      </w:r>
    </w:p>
    <w:p w:rsidR="00776FF2" w:rsidRPr="00ED61C1" w:rsidRDefault="00B0218C">
      <w:pPr>
        <w:tabs>
          <w:tab w:val="left" w:pos="7848"/>
        </w:tabs>
        <w:spacing w:before="28" w:line="274" w:lineRule="exact"/>
        <w:ind w:left="3168"/>
        <w:textAlignment w:val="baseline"/>
        <w:rPr>
          <w:rFonts w:ascii="Arial" w:eastAsia="Arial" w:hAnsi="Arial"/>
          <w:color w:val="000000"/>
          <w:spacing w:val="6"/>
          <w:sz w:val="24"/>
        </w:rPr>
      </w:pPr>
      <w:r w:rsidRPr="00ED61C1">
        <w:rPr>
          <w:rFonts w:ascii="Arial" w:eastAsia="Arial" w:hAnsi="Arial"/>
          <w:color w:val="000000"/>
          <w:spacing w:val="6"/>
          <w:sz w:val="24"/>
        </w:rPr>
        <w:t>General Ledger</w:t>
      </w:r>
      <w:r w:rsidRPr="00ED61C1">
        <w:rPr>
          <w:rFonts w:ascii="Arial" w:eastAsia="Arial" w:hAnsi="Arial"/>
          <w:color w:val="000000"/>
          <w:spacing w:val="6"/>
          <w:sz w:val="24"/>
        </w:rPr>
        <w:tab/>
        <w:t>P</w:t>
      </w:r>
    </w:p>
    <w:p w:rsidR="00776FF2" w:rsidRPr="00ED61C1" w:rsidRDefault="00B0218C">
      <w:pPr>
        <w:tabs>
          <w:tab w:val="left" w:pos="7848"/>
        </w:tabs>
        <w:spacing w:before="28" w:after="181" w:line="274" w:lineRule="exact"/>
        <w:ind w:left="2448"/>
        <w:textAlignment w:val="baseline"/>
        <w:rPr>
          <w:rFonts w:ascii="Arial" w:eastAsia="Arial" w:hAnsi="Arial"/>
          <w:color w:val="000000"/>
          <w:spacing w:val="3"/>
          <w:sz w:val="24"/>
        </w:rPr>
      </w:pPr>
      <w:r w:rsidRPr="00ED61C1">
        <w:rPr>
          <w:rFonts w:ascii="Arial" w:eastAsia="Arial" w:hAnsi="Arial"/>
          <w:color w:val="000000"/>
          <w:spacing w:val="3"/>
          <w:sz w:val="24"/>
        </w:rPr>
        <w:t>Voucher Register (Journal)</w:t>
      </w:r>
      <w:r w:rsidRPr="00ED61C1">
        <w:rPr>
          <w:rFonts w:ascii="Arial" w:eastAsia="Arial" w:hAnsi="Arial"/>
          <w:color w:val="000000"/>
          <w:spacing w:val="3"/>
          <w:sz w:val="24"/>
        </w:rPr>
        <w:tab/>
        <w:t>P</w:t>
      </w:r>
    </w:p>
    <w:tbl>
      <w:tblPr>
        <w:tblW w:w="0" w:type="auto"/>
        <w:tblLayout w:type="fixed"/>
        <w:tblCellMar>
          <w:left w:w="0" w:type="dxa"/>
          <w:right w:w="0" w:type="dxa"/>
        </w:tblCellMar>
        <w:tblLook w:val="0000" w:firstRow="0" w:lastRow="0" w:firstColumn="0" w:lastColumn="0" w:noHBand="0" w:noVBand="0"/>
      </w:tblPr>
      <w:tblGrid>
        <w:gridCol w:w="6823"/>
        <w:gridCol w:w="2617"/>
      </w:tblGrid>
      <w:tr w:rsidR="00776FF2" w:rsidRPr="00ED61C1">
        <w:trPr>
          <w:trHeight w:hRule="exact" w:val="2261"/>
        </w:trPr>
        <w:tc>
          <w:tcPr>
            <w:tcW w:w="6823" w:type="dxa"/>
            <w:tcBorders>
              <w:top w:val="none" w:sz="0" w:space="0" w:color="020000"/>
              <w:left w:val="none" w:sz="0" w:space="0" w:color="020000"/>
              <w:bottom w:val="none" w:sz="0" w:space="0" w:color="020000"/>
              <w:right w:val="none" w:sz="0" w:space="0" w:color="020000"/>
            </w:tcBorders>
          </w:tcPr>
          <w:p w:rsidR="00776FF2" w:rsidRPr="00ED61C1" w:rsidRDefault="00B0218C">
            <w:pPr>
              <w:spacing w:before="129" w:line="303" w:lineRule="exact"/>
              <w:ind w:left="2448" w:hanging="216"/>
              <w:textAlignment w:val="baseline"/>
              <w:rPr>
                <w:rFonts w:ascii="Arial" w:eastAsia="Arial" w:hAnsi="Arial"/>
                <w:b/>
                <w:i/>
                <w:color w:val="000000"/>
                <w:sz w:val="24"/>
              </w:rPr>
            </w:pPr>
            <w:r w:rsidRPr="00ED61C1">
              <w:rPr>
                <w:rFonts w:ascii="Arial" w:eastAsia="Arial" w:hAnsi="Arial"/>
                <w:b/>
                <w:i/>
                <w:color w:val="000000"/>
                <w:sz w:val="24"/>
              </w:rPr>
              <w:t xml:space="preserve">Advertising </w:t>
            </w:r>
            <w:r w:rsidRPr="00ED61C1">
              <w:rPr>
                <w:rFonts w:ascii="Arial" w:eastAsia="Arial" w:hAnsi="Arial"/>
                <w:b/>
                <w:i/>
                <w:color w:val="000000"/>
                <w:sz w:val="24"/>
              </w:rPr>
              <w:br/>
            </w:r>
            <w:r w:rsidRPr="00ED61C1">
              <w:rPr>
                <w:rFonts w:ascii="Arial" w:eastAsia="Arial" w:hAnsi="Arial"/>
                <w:color w:val="000000"/>
                <w:sz w:val="24"/>
              </w:rPr>
              <w:t xml:space="preserve">Contracts </w:t>
            </w:r>
            <w:r w:rsidRPr="00ED61C1">
              <w:rPr>
                <w:rFonts w:ascii="Arial" w:eastAsia="Arial" w:hAnsi="Arial"/>
                <w:color w:val="000000"/>
                <w:sz w:val="24"/>
              </w:rPr>
              <w:br/>
              <w:t xml:space="preserve">Correspondence </w:t>
            </w:r>
            <w:r w:rsidRPr="00ED61C1">
              <w:rPr>
                <w:rFonts w:ascii="Arial" w:eastAsia="Arial" w:hAnsi="Arial"/>
                <w:color w:val="000000"/>
                <w:sz w:val="24"/>
              </w:rPr>
              <w:br/>
              <w:t>Drawing &amp; Artwork</w:t>
            </w:r>
          </w:p>
          <w:p w:rsidR="00776FF2" w:rsidRPr="00ED61C1" w:rsidRDefault="00B0218C">
            <w:pPr>
              <w:spacing w:before="340" w:line="273" w:lineRule="exact"/>
              <w:ind w:left="2160"/>
              <w:textAlignment w:val="baseline"/>
              <w:rPr>
                <w:rFonts w:ascii="Arial" w:eastAsia="Arial" w:hAnsi="Arial"/>
                <w:b/>
                <w:i/>
                <w:color w:val="000000"/>
                <w:sz w:val="24"/>
              </w:rPr>
            </w:pPr>
            <w:r w:rsidRPr="00ED61C1">
              <w:rPr>
                <w:rFonts w:ascii="Arial" w:eastAsia="Arial" w:hAnsi="Arial"/>
                <w:b/>
                <w:i/>
                <w:color w:val="000000"/>
                <w:sz w:val="24"/>
              </w:rPr>
              <w:t>Bank Deposit</w:t>
            </w:r>
          </w:p>
          <w:p w:rsidR="00776FF2" w:rsidRPr="00ED61C1" w:rsidRDefault="00B0218C">
            <w:pPr>
              <w:spacing w:before="30" w:line="272" w:lineRule="exact"/>
              <w:ind w:left="2448"/>
              <w:textAlignment w:val="baseline"/>
              <w:rPr>
                <w:rFonts w:ascii="Arial" w:eastAsia="Arial" w:hAnsi="Arial"/>
                <w:color w:val="000000"/>
                <w:sz w:val="24"/>
              </w:rPr>
            </w:pPr>
            <w:r w:rsidRPr="00ED61C1">
              <w:rPr>
                <w:rFonts w:ascii="Arial" w:eastAsia="Arial" w:hAnsi="Arial"/>
                <w:color w:val="000000"/>
                <w:sz w:val="24"/>
              </w:rPr>
              <w:t>Signature Authorized</w:t>
            </w:r>
          </w:p>
        </w:tc>
        <w:tc>
          <w:tcPr>
            <w:tcW w:w="2617" w:type="dxa"/>
            <w:tcBorders>
              <w:top w:val="none" w:sz="0" w:space="0" w:color="020000"/>
              <w:left w:val="none" w:sz="0" w:space="0" w:color="020000"/>
              <w:bottom w:val="none" w:sz="0" w:space="0" w:color="020000"/>
              <w:right w:val="none" w:sz="0" w:space="0" w:color="020000"/>
            </w:tcBorders>
            <w:vAlign w:val="bottom"/>
          </w:tcPr>
          <w:p w:rsidR="00776FF2" w:rsidRPr="00ED61C1" w:rsidRDefault="00B0218C">
            <w:pPr>
              <w:spacing w:before="457" w:line="274" w:lineRule="exact"/>
              <w:ind w:right="1296"/>
              <w:jc w:val="right"/>
              <w:textAlignment w:val="baseline"/>
              <w:rPr>
                <w:rFonts w:ascii="Arial" w:eastAsia="Arial" w:hAnsi="Arial"/>
                <w:color w:val="000000"/>
                <w:sz w:val="24"/>
              </w:rPr>
            </w:pPr>
            <w:r w:rsidRPr="00ED61C1">
              <w:rPr>
                <w:rFonts w:ascii="Arial" w:eastAsia="Arial" w:hAnsi="Arial"/>
                <w:color w:val="000000"/>
                <w:sz w:val="24"/>
              </w:rPr>
              <w:t>5</w:t>
            </w:r>
          </w:p>
          <w:p w:rsidR="00776FF2" w:rsidRPr="00ED61C1" w:rsidRDefault="00B0218C">
            <w:pPr>
              <w:spacing w:before="33" w:line="274" w:lineRule="exact"/>
              <w:ind w:right="1296"/>
              <w:jc w:val="right"/>
              <w:textAlignment w:val="baseline"/>
              <w:rPr>
                <w:rFonts w:ascii="Arial" w:eastAsia="Arial" w:hAnsi="Arial"/>
                <w:color w:val="000000"/>
                <w:sz w:val="24"/>
              </w:rPr>
            </w:pPr>
            <w:r w:rsidRPr="00ED61C1">
              <w:rPr>
                <w:rFonts w:ascii="Arial" w:eastAsia="Arial" w:hAnsi="Arial"/>
                <w:color w:val="000000"/>
                <w:sz w:val="24"/>
              </w:rPr>
              <w:t>2</w:t>
            </w:r>
          </w:p>
          <w:p w:rsidR="00776FF2" w:rsidRPr="00ED61C1" w:rsidRDefault="00B0218C">
            <w:pPr>
              <w:spacing w:before="29" w:line="274" w:lineRule="exact"/>
              <w:ind w:right="1296"/>
              <w:jc w:val="right"/>
              <w:textAlignment w:val="baseline"/>
              <w:rPr>
                <w:rFonts w:ascii="Arial" w:eastAsia="Arial" w:hAnsi="Arial"/>
                <w:color w:val="000000"/>
                <w:sz w:val="24"/>
              </w:rPr>
            </w:pPr>
            <w:r w:rsidRPr="00ED61C1">
              <w:rPr>
                <w:rFonts w:ascii="Arial" w:eastAsia="Arial" w:hAnsi="Arial"/>
                <w:color w:val="000000"/>
                <w:sz w:val="24"/>
              </w:rPr>
              <w:t>2</w:t>
            </w:r>
          </w:p>
          <w:p w:rsidR="00776FF2" w:rsidRPr="00ED61C1" w:rsidRDefault="00B0218C">
            <w:pPr>
              <w:spacing w:before="643" w:line="272" w:lineRule="exact"/>
              <w:ind w:right="1296"/>
              <w:jc w:val="right"/>
              <w:textAlignment w:val="baseline"/>
              <w:rPr>
                <w:rFonts w:ascii="Arial" w:eastAsia="Arial" w:hAnsi="Arial"/>
                <w:color w:val="000000"/>
                <w:sz w:val="24"/>
              </w:rPr>
            </w:pPr>
            <w:r w:rsidRPr="00ED61C1">
              <w:rPr>
                <w:rFonts w:ascii="Arial" w:eastAsia="Arial" w:hAnsi="Arial"/>
                <w:color w:val="000000"/>
                <w:sz w:val="24"/>
              </w:rPr>
              <w:t>P</w:t>
            </w:r>
          </w:p>
        </w:tc>
      </w:tr>
      <w:tr w:rsidR="00776FF2" w:rsidRPr="00ED61C1">
        <w:trPr>
          <w:trHeight w:hRule="exact" w:val="307"/>
        </w:trPr>
        <w:tc>
          <w:tcPr>
            <w:tcW w:w="6823" w:type="dxa"/>
            <w:tcBorders>
              <w:top w:val="none" w:sz="0" w:space="0" w:color="020000"/>
              <w:left w:val="none" w:sz="0" w:space="0" w:color="020000"/>
              <w:bottom w:val="none" w:sz="0" w:space="0" w:color="020000"/>
              <w:right w:val="none" w:sz="0" w:space="0" w:color="020000"/>
            </w:tcBorders>
            <w:vAlign w:val="center"/>
          </w:tcPr>
          <w:p w:rsidR="00776FF2" w:rsidRPr="00ED61C1" w:rsidRDefault="00B0218C">
            <w:pPr>
              <w:spacing w:line="272" w:lineRule="exact"/>
              <w:ind w:left="2465"/>
              <w:textAlignment w:val="baseline"/>
              <w:rPr>
                <w:rFonts w:ascii="Arial" w:eastAsia="Arial" w:hAnsi="Arial"/>
                <w:color w:val="000000"/>
                <w:sz w:val="24"/>
              </w:rPr>
            </w:pPr>
            <w:r w:rsidRPr="00ED61C1">
              <w:rPr>
                <w:rFonts w:ascii="Arial" w:eastAsia="Arial" w:hAnsi="Arial"/>
                <w:color w:val="000000"/>
                <w:sz w:val="24"/>
              </w:rPr>
              <w:t>Statements</w:t>
            </w:r>
          </w:p>
        </w:tc>
        <w:tc>
          <w:tcPr>
            <w:tcW w:w="2617" w:type="dxa"/>
            <w:tcBorders>
              <w:top w:val="none" w:sz="0" w:space="0" w:color="020000"/>
              <w:left w:val="none" w:sz="0" w:space="0" w:color="020000"/>
              <w:bottom w:val="none" w:sz="0" w:space="0" w:color="020000"/>
              <w:right w:val="none" w:sz="0" w:space="0" w:color="020000"/>
            </w:tcBorders>
            <w:vAlign w:val="center"/>
          </w:tcPr>
          <w:p w:rsidR="00776FF2" w:rsidRPr="00ED61C1" w:rsidRDefault="00B0218C">
            <w:pPr>
              <w:spacing w:line="272" w:lineRule="exact"/>
              <w:ind w:right="1326"/>
              <w:jc w:val="right"/>
              <w:textAlignment w:val="baseline"/>
              <w:rPr>
                <w:rFonts w:ascii="Arial" w:eastAsia="Arial" w:hAnsi="Arial"/>
                <w:color w:val="000000"/>
                <w:sz w:val="24"/>
              </w:rPr>
            </w:pPr>
            <w:r w:rsidRPr="00ED61C1">
              <w:rPr>
                <w:rFonts w:ascii="Arial" w:eastAsia="Arial" w:hAnsi="Arial"/>
                <w:color w:val="000000"/>
                <w:sz w:val="24"/>
              </w:rPr>
              <w:t>7</w:t>
            </w:r>
          </w:p>
        </w:tc>
      </w:tr>
      <w:tr w:rsidR="00776FF2" w:rsidRPr="00ED61C1">
        <w:trPr>
          <w:trHeight w:hRule="exact" w:val="302"/>
        </w:trPr>
        <w:tc>
          <w:tcPr>
            <w:tcW w:w="6823" w:type="dxa"/>
            <w:tcBorders>
              <w:top w:val="none" w:sz="0" w:space="0" w:color="020000"/>
              <w:left w:val="none" w:sz="0" w:space="0" w:color="020000"/>
              <w:bottom w:val="none" w:sz="0" w:space="0" w:color="020000"/>
              <w:right w:val="none" w:sz="0" w:space="0" w:color="020000"/>
            </w:tcBorders>
            <w:vAlign w:val="center"/>
          </w:tcPr>
          <w:p w:rsidR="00776FF2" w:rsidRPr="00ED61C1" w:rsidRDefault="00B0218C">
            <w:pPr>
              <w:spacing w:line="268" w:lineRule="exact"/>
              <w:ind w:left="2465"/>
              <w:textAlignment w:val="baseline"/>
              <w:rPr>
                <w:rFonts w:ascii="Arial" w:eastAsia="Arial" w:hAnsi="Arial"/>
                <w:color w:val="000000"/>
                <w:sz w:val="24"/>
              </w:rPr>
            </w:pPr>
            <w:r w:rsidRPr="00ED61C1">
              <w:rPr>
                <w:rFonts w:ascii="Arial" w:eastAsia="Arial" w:hAnsi="Arial"/>
                <w:color w:val="000000"/>
                <w:sz w:val="24"/>
              </w:rPr>
              <w:t>Deposit Books</w:t>
            </w:r>
          </w:p>
        </w:tc>
        <w:tc>
          <w:tcPr>
            <w:tcW w:w="2617" w:type="dxa"/>
            <w:tcBorders>
              <w:top w:val="none" w:sz="0" w:space="0" w:color="020000"/>
              <w:left w:val="none" w:sz="0" w:space="0" w:color="020000"/>
              <w:bottom w:val="none" w:sz="0" w:space="0" w:color="020000"/>
              <w:right w:val="none" w:sz="0" w:space="0" w:color="020000"/>
            </w:tcBorders>
            <w:vAlign w:val="center"/>
          </w:tcPr>
          <w:p w:rsidR="00776FF2" w:rsidRPr="00ED61C1" w:rsidRDefault="00B0218C">
            <w:pPr>
              <w:spacing w:line="268" w:lineRule="exact"/>
              <w:ind w:right="1326"/>
              <w:jc w:val="right"/>
              <w:textAlignment w:val="baseline"/>
              <w:rPr>
                <w:rFonts w:ascii="Arial" w:eastAsia="Arial" w:hAnsi="Arial"/>
                <w:color w:val="000000"/>
                <w:sz w:val="24"/>
              </w:rPr>
            </w:pPr>
            <w:r w:rsidRPr="00ED61C1">
              <w:rPr>
                <w:rFonts w:ascii="Arial" w:eastAsia="Arial" w:hAnsi="Arial"/>
                <w:color w:val="000000"/>
                <w:sz w:val="24"/>
              </w:rPr>
              <w:t>3</w:t>
            </w:r>
          </w:p>
        </w:tc>
      </w:tr>
      <w:tr w:rsidR="00776FF2" w:rsidRPr="00ED61C1">
        <w:trPr>
          <w:trHeight w:hRule="exact" w:val="303"/>
        </w:trPr>
        <w:tc>
          <w:tcPr>
            <w:tcW w:w="6823" w:type="dxa"/>
            <w:tcBorders>
              <w:top w:val="none" w:sz="0" w:space="0" w:color="020000"/>
              <w:left w:val="none" w:sz="0" w:space="0" w:color="020000"/>
              <w:bottom w:val="none" w:sz="0" w:space="0" w:color="020000"/>
              <w:right w:val="none" w:sz="0" w:space="0" w:color="020000"/>
            </w:tcBorders>
            <w:vAlign w:val="center"/>
          </w:tcPr>
          <w:p w:rsidR="00776FF2" w:rsidRPr="00ED61C1" w:rsidRDefault="00B0218C">
            <w:pPr>
              <w:spacing w:line="267" w:lineRule="exact"/>
              <w:ind w:right="2848"/>
              <w:jc w:val="right"/>
              <w:textAlignment w:val="baseline"/>
              <w:rPr>
                <w:rFonts w:ascii="Arial" w:eastAsia="Arial" w:hAnsi="Arial"/>
                <w:color w:val="000000"/>
                <w:sz w:val="24"/>
              </w:rPr>
            </w:pPr>
            <w:r w:rsidRPr="00ED61C1">
              <w:rPr>
                <w:rFonts w:ascii="Arial" w:eastAsia="Arial" w:hAnsi="Arial"/>
                <w:color w:val="000000"/>
                <w:sz w:val="24"/>
              </w:rPr>
              <w:t>Slips</w:t>
            </w:r>
          </w:p>
        </w:tc>
        <w:tc>
          <w:tcPr>
            <w:tcW w:w="2617" w:type="dxa"/>
            <w:tcBorders>
              <w:top w:val="none" w:sz="0" w:space="0" w:color="020000"/>
              <w:left w:val="none" w:sz="0" w:space="0" w:color="020000"/>
              <w:bottom w:val="none" w:sz="0" w:space="0" w:color="020000"/>
              <w:right w:val="none" w:sz="0" w:space="0" w:color="020000"/>
            </w:tcBorders>
            <w:vAlign w:val="center"/>
          </w:tcPr>
          <w:p w:rsidR="00776FF2" w:rsidRPr="00ED61C1" w:rsidRDefault="00B0218C">
            <w:pPr>
              <w:spacing w:line="267" w:lineRule="exact"/>
              <w:ind w:right="1326"/>
              <w:jc w:val="right"/>
              <w:textAlignment w:val="baseline"/>
              <w:rPr>
                <w:rFonts w:ascii="Arial" w:eastAsia="Arial" w:hAnsi="Arial"/>
                <w:color w:val="000000"/>
                <w:sz w:val="24"/>
              </w:rPr>
            </w:pPr>
            <w:r w:rsidRPr="00ED61C1">
              <w:rPr>
                <w:rFonts w:ascii="Arial" w:eastAsia="Arial" w:hAnsi="Arial"/>
                <w:color w:val="000000"/>
                <w:sz w:val="24"/>
              </w:rPr>
              <w:t>3</w:t>
            </w:r>
          </w:p>
        </w:tc>
      </w:tr>
      <w:tr w:rsidR="00776FF2" w:rsidRPr="00ED61C1">
        <w:trPr>
          <w:trHeight w:hRule="exact" w:val="461"/>
        </w:trPr>
        <w:tc>
          <w:tcPr>
            <w:tcW w:w="6823" w:type="dxa"/>
            <w:tcBorders>
              <w:top w:val="none" w:sz="0" w:space="0" w:color="020000"/>
              <w:left w:val="none" w:sz="0" w:space="0" w:color="020000"/>
              <w:bottom w:val="none" w:sz="0" w:space="0" w:color="020000"/>
              <w:right w:val="none" w:sz="0" w:space="0" w:color="020000"/>
            </w:tcBorders>
          </w:tcPr>
          <w:p w:rsidR="00776FF2" w:rsidRPr="00ED61C1" w:rsidRDefault="00B0218C">
            <w:pPr>
              <w:spacing w:after="152" w:line="274" w:lineRule="exact"/>
              <w:ind w:left="2465"/>
              <w:textAlignment w:val="baseline"/>
              <w:rPr>
                <w:rFonts w:ascii="Arial" w:eastAsia="Arial" w:hAnsi="Arial"/>
                <w:color w:val="000000"/>
                <w:sz w:val="24"/>
              </w:rPr>
            </w:pPr>
            <w:r w:rsidRPr="00ED61C1">
              <w:rPr>
                <w:rFonts w:ascii="Arial" w:eastAsia="Arial" w:hAnsi="Arial"/>
                <w:color w:val="000000"/>
                <w:sz w:val="24"/>
              </w:rPr>
              <w:t>Reconcilements</w:t>
            </w:r>
          </w:p>
        </w:tc>
        <w:tc>
          <w:tcPr>
            <w:tcW w:w="2617" w:type="dxa"/>
            <w:tcBorders>
              <w:top w:val="none" w:sz="0" w:space="0" w:color="020000"/>
              <w:left w:val="none" w:sz="0" w:space="0" w:color="020000"/>
              <w:bottom w:val="none" w:sz="0" w:space="0" w:color="020000"/>
              <w:right w:val="none" w:sz="0" w:space="0" w:color="020000"/>
            </w:tcBorders>
          </w:tcPr>
          <w:p w:rsidR="00776FF2" w:rsidRPr="00ED61C1" w:rsidRDefault="00B0218C">
            <w:pPr>
              <w:spacing w:after="152" w:line="274" w:lineRule="exact"/>
              <w:ind w:right="1326"/>
              <w:jc w:val="right"/>
              <w:textAlignment w:val="baseline"/>
              <w:rPr>
                <w:rFonts w:ascii="Arial" w:eastAsia="Arial" w:hAnsi="Arial"/>
                <w:color w:val="000000"/>
                <w:sz w:val="24"/>
              </w:rPr>
            </w:pPr>
            <w:r w:rsidRPr="00ED61C1">
              <w:rPr>
                <w:rFonts w:ascii="Arial" w:eastAsia="Arial" w:hAnsi="Arial"/>
                <w:color w:val="000000"/>
                <w:sz w:val="24"/>
              </w:rPr>
              <w:t>3</w:t>
            </w:r>
          </w:p>
        </w:tc>
      </w:tr>
      <w:tr w:rsidR="00776FF2" w:rsidRPr="00ED61C1">
        <w:trPr>
          <w:trHeight w:hRule="exact" w:val="456"/>
        </w:trPr>
        <w:tc>
          <w:tcPr>
            <w:tcW w:w="6823" w:type="dxa"/>
            <w:tcBorders>
              <w:top w:val="none" w:sz="0" w:space="0" w:color="020000"/>
              <w:left w:val="none" w:sz="0" w:space="0" w:color="020000"/>
              <w:bottom w:val="none" w:sz="0" w:space="0" w:color="020000"/>
              <w:right w:val="none" w:sz="0" w:space="0" w:color="020000"/>
            </w:tcBorders>
            <w:vAlign w:val="center"/>
          </w:tcPr>
          <w:p w:rsidR="00776FF2" w:rsidRPr="00ED61C1" w:rsidRDefault="00B0218C">
            <w:pPr>
              <w:spacing w:before="178" w:line="273" w:lineRule="exact"/>
              <w:ind w:left="2195"/>
              <w:textAlignment w:val="baseline"/>
              <w:rPr>
                <w:rFonts w:ascii="Arial" w:eastAsia="Arial" w:hAnsi="Arial"/>
                <w:b/>
                <w:i/>
                <w:color w:val="000000"/>
                <w:sz w:val="24"/>
              </w:rPr>
            </w:pPr>
            <w:r w:rsidRPr="00ED61C1">
              <w:rPr>
                <w:rFonts w:ascii="Arial" w:eastAsia="Arial" w:hAnsi="Arial"/>
                <w:b/>
                <w:i/>
                <w:color w:val="000000"/>
                <w:sz w:val="24"/>
              </w:rPr>
              <w:t>Budget</w:t>
            </w:r>
          </w:p>
        </w:tc>
        <w:tc>
          <w:tcPr>
            <w:tcW w:w="2617" w:type="dxa"/>
            <w:tcBorders>
              <w:top w:val="none" w:sz="0" w:space="0" w:color="020000"/>
              <w:left w:val="none" w:sz="0" w:space="0" w:color="020000"/>
              <w:bottom w:val="none" w:sz="0" w:space="0" w:color="020000"/>
              <w:right w:val="none" w:sz="0" w:space="0" w:color="020000"/>
            </w:tcBorders>
          </w:tcPr>
          <w:p w:rsidR="00776FF2" w:rsidRPr="00ED61C1" w:rsidRDefault="00B0218C">
            <w:pPr>
              <w:textAlignment w:val="baseline"/>
              <w:rPr>
                <w:rFonts w:eastAsia="Times New Roman"/>
                <w:color w:val="000000"/>
                <w:sz w:val="24"/>
              </w:rPr>
            </w:pPr>
            <w:r w:rsidRPr="00ED61C1">
              <w:rPr>
                <w:rFonts w:eastAsia="Times New Roman"/>
                <w:color w:val="000000"/>
                <w:sz w:val="24"/>
              </w:rPr>
              <w:t xml:space="preserve"> </w:t>
            </w:r>
          </w:p>
        </w:tc>
      </w:tr>
      <w:tr w:rsidR="00776FF2" w:rsidRPr="00ED61C1">
        <w:trPr>
          <w:trHeight w:hRule="exact" w:val="307"/>
        </w:trPr>
        <w:tc>
          <w:tcPr>
            <w:tcW w:w="6823" w:type="dxa"/>
            <w:tcBorders>
              <w:top w:val="none" w:sz="0" w:space="0" w:color="020000"/>
              <w:left w:val="none" w:sz="0" w:space="0" w:color="020000"/>
              <w:bottom w:val="none" w:sz="0" w:space="0" w:color="020000"/>
              <w:right w:val="none" w:sz="0" w:space="0" w:color="020000"/>
            </w:tcBorders>
            <w:vAlign w:val="center"/>
          </w:tcPr>
          <w:p w:rsidR="00776FF2" w:rsidRPr="00ED61C1" w:rsidRDefault="00B0218C">
            <w:pPr>
              <w:spacing w:line="272" w:lineRule="exact"/>
              <w:ind w:right="2848"/>
              <w:jc w:val="right"/>
              <w:textAlignment w:val="baseline"/>
              <w:rPr>
                <w:rFonts w:ascii="Arial" w:eastAsia="Arial" w:hAnsi="Arial"/>
                <w:color w:val="000000"/>
                <w:sz w:val="24"/>
              </w:rPr>
            </w:pPr>
            <w:r w:rsidRPr="00ED61C1">
              <w:rPr>
                <w:rFonts w:ascii="Arial" w:eastAsia="Arial" w:hAnsi="Arial"/>
                <w:color w:val="000000"/>
                <w:sz w:val="24"/>
              </w:rPr>
              <w:t>Authorizations</w:t>
            </w:r>
          </w:p>
        </w:tc>
        <w:tc>
          <w:tcPr>
            <w:tcW w:w="2617" w:type="dxa"/>
            <w:tcBorders>
              <w:top w:val="none" w:sz="0" w:space="0" w:color="020000"/>
              <w:left w:val="none" w:sz="0" w:space="0" w:color="020000"/>
              <w:bottom w:val="none" w:sz="0" w:space="0" w:color="020000"/>
              <w:right w:val="none" w:sz="0" w:space="0" w:color="020000"/>
            </w:tcBorders>
            <w:vAlign w:val="center"/>
          </w:tcPr>
          <w:p w:rsidR="00776FF2" w:rsidRPr="00ED61C1" w:rsidRDefault="00B0218C">
            <w:pPr>
              <w:spacing w:line="272" w:lineRule="exact"/>
              <w:ind w:right="1326"/>
              <w:jc w:val="right"/>
              <w:textAlignment w:val="baseline"/>
              <w:rPr>
                <w:rFonts w:ascii="Arial" w:eastAsia="Arial" w:hAnsi="Arial"/>
                <w:color w:val="000000"/>
                <w:sz w:val="24"/>
              </w:rPr>
            </w:pPr>
            <w:r w:rsidRPr="00ED61C1">
              <w:rPr>
                <w:rFonts w:ascii="Arial" w:eastAsia="Arial" w:hAnsi="Arial"/>
                <w:color w:val="000000"/>
                <w:sz w:val="24"/>
              </w:rPr>
              <w:t>7</w:t>
            </w:r>
          </w:p>
        </w:tc>
      </w:tr>
      <w:tr w:rsidR="00776FF2" w:rsidRPr="00ED61C1">
        <w:trPr>
          <w:trHeight w:hRule="exact" w:val="461"/>
        </w:trPr>
        <w:tc>
          <w:tcPr>
            <w:tcW w:w="6823" w:type="dxa"/>
            <w:tcBorders>
              <w:top w:val="none" w:sz="0" w:space="0" w:color="020000"/>
              <w:left w:val="none" w:sz="0" w:space="0" w:color="020000"/>
              <w:bottom w:val="none" w:sz="0" w:space="0" w:color="020000"/>
              <w:right w:val="none" w:sz="0" w:space="0" w:color="020000"/>
            </w:tcBorders>
          </w:tcPr>
          <w:p w:rsidR="00776FF2" w:rsidRPr="00ED61C1" w:rsidRDefault="00B0218C">
            <w:pPr>
              <w:spacing w:after="152" w:line="274" w:lineRule="exact"/>
              <w:ind w:left="2465"/>
              <w:textAlignment w:val="baseline"/>
              <w:rPr>
                <w:rFonts w:ascii="Arial" w:eastAsia="Arial" w:hAnsi="Arial"/>
                <w:color w:val="000000"/>
                <w:sz w:val="24"/>
              </w:rPr>
            </w:pPr>
            <w:r w:rsidRPr="00ED61C1">
              <w:rPr>
                <w:rFonts w:ascii="Arial" w:eastAsia="Arial" w:hAnsi="Arial"/>
                <w:color w:val="000000"/>
                <w:sz w:val="24"/>
              </w:rPr>
              <w:t>Statistical Analysis of Expense</w:t>
            </w:r>
          </w:p>
        </w:tc>
        <w:tc>
          <w:tcPr>
            <w:tcW w:w="2617" w:type="dxa"/>
            <w:tcBorders>
              <w:top w:val="none" w:sz="0" w:space="0" w:color="020000"/>
              <w:left w:val="none" w:sz="0" w:space="0" w:color="020000"/>
              <w:bottom w:val="none" w:sz="0" w:space="0" w:color="020000"/>
              <w:right w:val="none" w:sz="0" w:space="0" w:color="020000"/>
            </w:tcBorders>
          </w:tcPr>
          <w:p w:rsidR="00776FF2" w:rsidRPr="00ED61C1" w:rsidRDefault="00B0218C">
            <w:pPr>
              <w:spacing w:after="152" w:line="274" w:lineRule="exact"/>
              <w:ind w:right="1326"/>
              <w:jc w:val="right"/>
              <w:textAlignment w:val="baseline"/>
              <w:rPr>
                <w:rFonts w:ascii="Arial" w:eastAsia="Arial" w:hAnsi="Arial"/>
                <w:color w:val="000000"/>
                <w:sz w:val="24"/>
              </w:rPr>
            </w:pPr>
            <w:r w:rsidRPr="00ED61C1">
              <w:rPr>
                <w:rFonts w:ascii="Arial" w:eastAsia="Arial" w:hAnsi="Arial"/>
                <w:color w:val="000000"/>
                <w:sz w:val="24"/>
              </w:rPr>
              <w:t>7</w:t>
            </w:r>
          </w:p>
        </w:tc>
      </w:tr>
      <w:tr w:rsidR="00776FF2" w:rsidRPr="00ED61C1">
        <w:trPr>
          <w:trHeight w:hRule="exact" w:val="456"/>
        </w:trPr>
        <w:tc>
          <w:tcPr>
            <w:tcW w:w="6823" w:type="dxa"/>
            <w:tcBorders>
              <w:top w:val="none" w:sz="0" w:space="0" w:color="020000"/>
              <w:left w:val="none" w:sz="0" w:space="0" w:color="020000"/>
              <w:bottom w:val="none" w:sz="0" w:space="0" w:color="020000"/>
              <w:right w:val="none" w:sz="0" w:space="0" w:color="020000"/>
            </w:tcBorders>
            <w:vAlign w:val="center"/>
          </w:tcPr>
          <w:p w:rsidR="00776FF2" w:rsidRPr="00ED61C1" w:rsidRDefault="00B0218C">
            <w:pPr>
              <w:spacing w:before="178" w:line="273" w:lineRule="exact"/>
              <w:ind w:left="2195"/>
              <w:textAlignment w:val="baseline"/>
              <w:rPr>
                <w:rFonts w:ascii="Arial" w:eastAsia="Arial" w:hAnsi="Arial"/>
                <w:b/>
                <w:i/>
                <w:color w:val="000000"/>
                <w:sz w:val="24"/>
              </w:rPr>
            </w:pPr>
            <w:r w:rsidRPr="00ED61C1">
              <w:rPr>
                <w:rFonts w:ascii="Arial" w:eastAsia="Arial" w:hAnsi="Arial"/>
                <w:b/>
                <w:i/>
                <w:color w:val="000000"/>
                <w:sz w:val="24"/>
              </w:rPr>
              <w:t>Corporate Papers</w:t>
            </w:r>
          </w:p>
        </w:tc>
        <w:tc>
          <w:tcPr>
            <w:tcW w:w="2617" w:type="dxa"/>
            <w:tcBorders>
              <w:top w:val="none" w:sz="0" w:space="0" w:color="020000"/>
              <w:left w:val="none" w:sz="0" w:space="0" w:color="020000"/>
              <w:bottom w:val="none" w:sz="0" w:space="0" w:color="020000"/>
              <w:right w:val="none" w:sz="0" w:space="0" w:color="020000"/>
            </w:tcBorders>
          </w:tcPr>
          <w:p w:rsidR="00776FF2" w:rsidRPr="00ED61C1" w:rsidRDefault="00B0218C">
            <w:pPr>
              <w:textAlignment w:val="baseline"/>
              <w:rPr>
                <w:rFonts w:eastAsia="Times New Roman"/>
                <w:color w:val="000000"/>
                <w:sz w:val="24"/>
              </w:rPr>
            </w:pPr>
            <w:r w:rsidRPr="00ED61C1">
              <w:rPr>
                <w:rFonts w:eastAsia="Times New Roman"/>
                <w:color w:val="000000"/>
                <w:sz w:val="24"/>
              </w:rPr>
              <w:t xml:space="preserve"> </w:t>
            </w:r>
          </w:p>
        </w:tc>
      </w:tr>
      <w:tr w:rsidR="00776FF2" w:rsidRPr="00ED61C1">
        <w:trPr>
          <w:trHeight w:hRule="exact" w:val="297"/>
        </w:trPr>
        <w:tc>
          <w:tcPr>
            <w:tcW w:w="6823" w:type="dxa"/>
            <w:tcBorders>
              <w:top w:val="none" w:sz="0" w:space="0" w:color="020000"/>
              <w:left w:val="none" w:sz="0" w:space="0" w:color="020000"/>
              <w:bottom w:val="none" w:sz="0" w:space="0" w:color="020000"/>
              <w:right w:val="none" w:sz="0" w:space="0" w:color="020000"/>
            </w:tcBorders>
            <w:vAlign w:val="center"/>
          </w:tcPr>
          <w:p w:rsidR="00776FF2" w:rsidRPr="00ED61C1" w:rsidRDefault="00B0218C">
            <w:pPr>
              <w:spacing w:line="258" w:lineRule="exact"/>
              <w:ind w:right="1858"/>
              <w:jc w:val="right"/>
              <w:textAlignment w:val="baseline"/>
              <w:rPr>
                <w:rFonts w:ascii="Arial" w:eastAsia="Arial" w:hAnsi="Arial"/>
                <w:color w:val="000000"/>
                <w:sz w:val="24"/>
              </w:rPr>
            </w:pPr>
            <w:r w:rsidRPr="00ED61C1">
              <w:rPr>
                <w:rFonts w:ascii="Arial" w:eastAsia="Arial" w:hAnsi="Arial"/>
                <w:color w:val="000000"/>
                <w:sz w:val="24"/>
              </w:rPr>
              <w:t>Articles of Incorporation</w:t>
            </w:r>
          </w:p>
        </w:tc>
        <w:tc>
          <w:tcPr>
            <w:tcW w:w="2617" w:type="dxa"/>
            <w:tcBorders>
              <w:top w:val="none" w:sz="0" w:space="0" w:color="020000"/>
              <w:left w:val="none" w:sz="0" w:space="0" w:color="020000"/>
              <w:bottom w:val="none" w:sz="0" w:space="0" w:color="020000"/>
              <w:right w:val="none" w:sz="0" w:space="0" w:color="020000"/>
            </w:tcBorders>
            <w:vAlign w:val="center"/>
          </w:tcPr>
          <w:p w:rsidR="00776FF2" w:rsidRPr="00ED61C1" w:rsidRDefault="00B0218C">
            <w:pPr>
              <w:spacing w:line="258" w:lineRule="exact"/>
              <w:ind w:right="1326"/>
              <w:jc w:val="right"/>
              <w:textAlignment w:val="baseline"/>
              <w:rPr>
                <w:rFonts w:ascii="Arial" w:eastAsia="Arial" w:hAnsi="Arial"/>
                <w:color w:val="000000"/>
                <w:sz w:val="24"/>
              </w:rPr>
            </w:pPr>
            <w:r w:rsidRPr="00ED61C1">
              <w:rPr>
                <w:rFonts w:ascii="Arial" w:eastAsia="Arial" w:hAnsi="Arial"/>
                <w:color w:val="000000"/>
                <w:sz w:val="24"/>
              </w:rPr>
              <w:t>P</w:t>
            </w:r>
          </w:p>
        </w:tc>
      </w:tr>
      <w:tr w:rsidR="00776FF2" w:rsidRPr="00ED61C1">
        <w:trPr>
          <w:trHeight w:hRule="exact" w:val="326"/>
        </w:trPr>
        <w:tc>
          <w:tcPr>
            <w:tcW w:w="6823" w:type="dxa"/>
            <w:tcBorders>
              <w:top w:val="none" w:sz="0" w:space="0" w:color="020000"/>
              <w:left w:val="none" w:sz="0" w:space="0" w:color="020000"/>
              <w:bottom w:val="none" w:sz="0" w:space="0" w:color="020000"/>
              <w:right w:val="none" w:sz="0" w:space="0" w:color="020000"/>
            </w:tcBorders>
            <w:vAlign w:val="center"/>
          </w:tcPr>
          <w:p w:rsidR="00776FF2" w:rsidRPr="00ED61C1" w:rsidRDefault="00B0218C">
            <w:pPr>
              <w:spacing w:after="13" w:line="274" w:lineRule="exact"/>
              <w:ind w:left="2465"/>
              <w:textAlignment w:val="baseline"/>
              <w:rPr>
                <w:rFonts w:ascii="Arial" w:eastAsia="Arial" w:hAnsi="Arial"/>
                <w:color w:val="000000"/>
                <w:sz w:val="24"/>
              </w:rPr>
            </w:pPr>
            <w:r w:rsidRPr="00ED61C1">
              <w:rPr>
                <w:rFonts w:ascii="Arial" w:eastAsia="Arial" w:hAnsi="Arial"/>
                <w:color w:val="000000"/>
                <w:sz w:val="24"/>
              </w:rPr>
              <w:t>Charter</w:t>
            </w:r>
          </w:p>
        </w:tc>
        <w:tc>
          <w:tcPr>
            <w:tcW w:w="2617" w:type="dxa"/>
            <w:tcBorders>
              <w:top w:val="none" w:sz="0" w:space="0" w:color="020000"/>
              <w:left w:val="none" w:sz="0" w:space="0" w:color="020000"/>
              <w:bottom w:val="none" w:sz="0" w:space="0" w:color="020000"/>
              <w:right w:val="none" w:sz="0" w:space="0" w:color="020000"/>
            </w:tcBorders>
            <w:vAlign w:val="center"/>
          </w:tcPr>
          <w:p w:rsidR="00776FF2" w:rsidRPr="00ED61C1" w:rsidRDefault="00B0218C">
            <w:pPr>
              <w:spacing w:after="13" w:line="274" w:lineRule="exact"/>
              <w:ind w:right="1326"/>
              <w:jc w:val="right"/>
              <w:textAlignment w:val="baseline"/>
              <w:rPr>
                <w:rFonts w:ascii="Arial" w:eastAsia="Arial" w:hAnsi="Arial"/>
                <w:color w:val="000000"/>
                <w:sz w:val="24"/>
              </w:rPr>
            </w:pPr>
            <w:r w:rsidRPr="00ED61C1">
              <w:rPr>
                <w:rFonts w:ascii="Arial" w:eastAsia="Arial" w:hAnsi="Arial"/>
                <w:color w:val="000000"/>
                <w:sz w:val="24"/>
              </w:rPr>
              <w:t>P</w:t>
            </w:r>
          </w:p>
        </w:tc>
      </w:tr>
    </w:tbl>
    <w:p w:rsidR="00776FF2" w:rsidRPr="00ED61C1" w:rsidRDefault="00776FF2">
      <w:pPr>
        <w:spacing w:after="376" w:line="20" w:lineRule="exact"/>
      </w:pPr>
    </w:p>
    <w:p w:rsidR="00776FF2" w:rsidRPr="00ED61C1" w:rsidRDefault="00B0218C">
      <w:pPr>
        <w:spacing w:before="1"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t>Section R - Page 23</w:t>
      </w:r>
    </w:p>
    <w:p w:rsidR="00776FF2" w:rsidRPr="00ED61C1" w:rsidRDefault="00776FF2">
      <w:pPr>
        <w:sectPr w:rsidR="00776FF2" w:rsidRPr="00ED61C1">
          <w:pgSz w:w="12240" w:h="15840"/>
          <w:pgMar w:top="1440" w:right="1400" w:bottom="1084" w:left="1400" w:header="720" w:footer="720" w:gutter="0"/>
          <w:cols w:space="720"/>
        </w:sectPr>
      </w:pPr>
    </w:p>
    <w:p w:rsidR="00776FF2" w:rsidRPr="00ED61C1" w:rsidRDefault="00B0218C">
      <w:pPr>
        <w:spacing w:before="20"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ED61C1">
      <w:pPr>
        <w:spacing w:before="289" w:line="300" w:lineRule="exact"/>
        <w:jc w:val="center"/>
        <w:textAlignment w:val="baseline"/>
        <w:rPr>
          <w:rFonts w:eastAsia="Times New Roman"/>
          <w:b/>
          <w:color w:val="000000"/>
          <w:sz w:val="28"/>
        </w:rPr>
      </w:pPr>
      <w:r w:rsidRPr="00ED61C1">
        <w:pict>
          <v:line id="_x0000_s1037" style="position:absolute;left:0;text-align:left;z-index:251663872;mso-position-horizontal-relative:page;mso-position-vertical-relative:page" from="70pt,126.5pt" to="542.05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CCCCC" w:fill="CCCCCC"/>
        <w:tabs>
          <w:tab w:val="left" w:pos="2160"/>
        </w:tabs>
        <w:spacing w:before="891" w:after="307" w:line="275" w:lineRule="exact"/>
        <w:textAlignment w:val="baseline"/>
        <w:rPr>
          <w:rFonts w:ascii="Arial" w:eastAsia="Arial" w:hAnsi="Arial"/>
          <w:b/>
          <w:color w:val="000000"/>
          <w:spacing w:val="-1"/>
          <w:sz w:val="24"/>
        </w:rPr>
      </w:pPr>
      <w:r w:rsidRPr="00ED61C1">
        <w:rPr>
          <w:rFonts w:ascii="Arial" w:eastAsia="Arial" w:hAnsi="Arial"/>
          <w:b/>
          <w:color w:val="000000"/>
          <w:spacing w:val="-1"/>
          <w:sz w:val="24"/>
        </w:rPr>
        <w:t>Subject:</w:t>
      </w:r>
      <w:r w:rsidRPr="00ED61C1">
        <w:rPr>
          <w:rFonts w:ascii="Arial" w:eastAsia="Arial" w:hAnsi="Arial"/>
          <w:b/>
          <w:color w:val="000000"/>
          <w:spacing w:val="-1"/>
          <w:sz w:val="24"/>
        </w:rPr>
        <w:tab/>
      </w:r>
      <w:r w:rsidRPr="00ED61C1">
        <w:rPr>
          <w:rFonts w:ascii="Arial" w:eastAsia="Arial" w:hAnsi="Arial"/>
          <w:b/>
          <w:i/>
          <w:color w:val="000000"/>
          <w:spacing w:val="-1"/>
          <w:sz w:val="24"/>
        </w:rPr>
        <w:t xml:space="preserve">Record Retention </w:t>
      </w:r>
      <w:r w:rsidRPr="00ED61C1">
        <w:rPr>
          <w:rFonts w:ascii="Arial" w:eastAsia="Arial" w:hAnsi="Arial"/>
          <w:color w:val="000000"/>
          <w:spacing w:val="-1"/>
          <w:sz w:val="24"/>
        </w:rPr>
        <w:t>(continued)</w:t>
      </w:r>
    </w:p>
    <w:p w:rsidR="00776FF2" w:rsidRPr="00ED61C1" w:rsidRDefault="00B0218C">
      <w:pPr>
        <w:tabs>
          <w:tab w:val="left" w:pos="2160"/>
        </w:tabs>
        <w:spacing w:before="28" w:line="275" w:lineRule="exact"/>
        <w:textAlignment w:val="baseline"/>
        <w:rPr>
          <w:rFonts w:ascii="Arial" w:eastAsia="Arial" w:hAnsi="Arial"/>
          <w:b/>
          <w:color w:val="000000"/>
          <w:spacing w:val="-2"/>
          <w:sz w:val="24"/>
        </w:rPr>
      </w:pPr>
      <w:r w:rsidRPr="00ED61C1">
        <w:rPr>
          <w:rFonts w:ascii="Arial" w:eastAsia="Arial" w:hAnsi="Arial"/>
          <w:b/>
          <w:color w:val="000000"/>
          <w:spacing w:val="-2"/>
          <w:sz w:val="24"/>
        </w:rPr>
        <w:t>Policy:</w:t>
      </w:r>
      <w:r w:rsidRPr="00ED61C1">
        <w:rPr>
          <w:rFonts w:ascii="Arial" w:eastAsia="Arial" w:hAnsi="Arial"/>
          <w:b/>
          <w:color w:val="000000"/>
          <w:spacing w:val="-2"/>
          <w:sz w:val="24"/>
        </w:rPr>
        <w:tab/>
      </w:r>
      <w:r w:rsidRPr="00ED61C1">
        <w:rPr>
          <w:rFonts w:ascii="Arial" w:eastAsia="Arial" w:hAnsi="Arial"/>
          <w:color w:val="000000"/>
          <w:spacing w:val="-2"/>
          <w:sz w:val="24"/>
        </w:rPr>
        <w:t>(continued)</w:t>
      </w:r>
    </w:p>
    <w:p w:rsidR="00776FF2" w:rsidRPr="00ED61C1" w:rsidRDefault="00B0218C">
      <w:pPr>
        <w:tabs>
          <w:tab w:val="left" w:pos="7848"/>
        </w:tabs>
        <w:spacing w:before="32" w:line="274" w:lineRule="exact"/>
        <w:ind w:left="2448"/>
        <w:textAlignment w:val="baseline"/>
        <w:rPr>
          <w:rFonts w:ascii="Arial" w:eastAsia="Arial" w:hAnsi="Arial"/>
          <w:color w:val="000000"/>
          <w:spacing w:val="4"/>
          <w:sz w:val="24"/>
        </w:rPr>
      </w:pPr>
      <w:r w:rsidRPr="00ED61C1">
        <w:rPr>
          <w:rFonts w:ascii="Arial" w:eastAsia="Arial" w:hAnsi="Arial"/>
          <w:color w:val="000000"/>
          <w:spacing w:val="4"/>
          <w:sz w:val="24"/>
        </w:rPr>
        <w:t>Constitution &amp; Bylaws</w:t>
      </w:r>
      <w:r w:rsidRPr="00ED61C1">
        <w:rPr>
          <w:rFonts w:ascii="Arial" w:eastAsia="Arial" w:hAnsi="Arial"/>
          <w:color w:val="000000"/>
          <w:spacing w:val="4"/>
          <w:sz w:val="24"/>
        </w:rPr>
        <w:tab/>
        <w:t>P</w:t>
      </w:r>
    </w:p>
    <w:p w:rsidR="00776FF2" w:rsidRPr="00ED61C1" w:rsidRDefault="00B0218C">
      <w:pPr>
        <w:tabs>
          <w:tab w:val="left" w:pos="7848"/>
        </w:tabs>
        <w:spacing w:before="28" w:line="274" w:lineRule="exact"/>
        <w:ind w:left="2448"/>
        <w:textAlignment w:val="baseline"/>
        <w:rPr>
          <w:rFonts w:ascii="Arial" w:eastAsia="Arial" w:hAnsi="Arial"/>
          <w:color w:val="000000"/>
          <w:spacing w:val="3"/>
          <w:sz w:val="24"/>
        </w:rPr>
      </w:pPr>
      <w:r w:rsidRPr="00ED61C1">
        <w:rPr>
          <w:rFonts w:ascii="Arial" w:eastAsia="Arial" w:hAnsi="Arial"/>
          <w:color w:val="000000"/>
          <w:spacing w:val="3"/>
          <w:sz w:val="24"/>
        </w:rPr>
        <w:t>Documents with Register</w:t>
      </w:r>
      <w:r w:rsidRPr="00ED61C1">
        <w:rPr>
          <w:rFonts w:ascii="Arial" w:eastAsia="Arial" w:hAnsi="Arial"/>
          <w:color w:val="000000"/>
          <w:spacing w:val="3"/>
          <w:sz w:val="24"/>
        </w:rPr>
        <w:tab/>
        <w:t>P</w:t>
      </w:r>
    </w:p>
    <w:p w:rsidR="00776FF2" w:rsidRPr="00ED61C1" w:rsidRDefault="00B0218C">
      <w:pPr>
        <w:tabs>
          <w:tab w:val="left" w:pos="7848"/>
        </w:tabs>
        <w:spacing w:before="29" w:line="274" w:lineRule="exact"/>
        <w:ind w:left="2448"/>
        <w:textAlignment w:val="baseline"/>
        <w:rPr>
          <w:rFonts w:ascii="Arial" w:eastAsia="Arial" w:hAnsi="Arial"/>
          <w:color w:val="000000"/>
          <w:spacing w:val="6"/>
          <w:sz w:val="24"/>
        </w:rPr>
      </w:pPr>
      <w:r w:rsidRPr="00ED61C1">
        <w:rPr>
          <w:rFonts w:ascii="Arial" w:eastAsia="Arial" w:hAnsi="Arial"/>
          <w:color w:val="000000"/>
          <w:spacing w:val="6"/>
          <w:sz w:val="24"/>
        </w:rPr>
        <w:t>Minute Books</w:t>
      </w:r>
      <w:r w:rsidRPr="00ED61C1">
        <w:rPr>
          <w:rFonts w:ascii="Arial" w:eastAsia="Arial" w:hAnsi="Arial"/>
          <w:color w:val="000000"/>
          <w:spacing w:val="6"/>
          <w:sz w:val="24"/>
        </w:rPr>
        <w:tab/>
        <w:t>P</w:t>
      </w:r>
    </w:p>
    <w:p w:rsidR="00776FF2" w:rsidRPr="00ED61C1" w:rsidRDefault="00B0218C">
      <w:pPr>
        <w:spacing w:before="350" w:line="274" w:lineRule="exact"/>
        <w:ind w:left="2160"/>
        <w:textAlignment w:val="baseline"/>
        <w:rPr>
          <w:rFonts w:ascii="Arial" w:eastAsia="Arial" w:hAnsi="Arial"/>
          <w:b/>
          <w:i/>
          <w:color w:val="000000"/>
          <w:sz w:val="24"/>
        </w:rPr>
      </w:pPr>
      <w:r w:rsidRPr="00ED61C1">
        <w:rPr>
          <w:rFonts w:ascii="Arial" w:eastAsia="Arial" w:hAnsi="Arial"/>
          <w:b/>
          <w:i/>
          <w:color w:val="000000"/>
          <w:sz w:val="24"/>
        </w:rPr>
        <w:t>Correspondence</w:t>
      </w:r>
    </w:p>
    <w:p w:rsidR="00776FF2" w:rsidRPr="00ED61C1" w:rsidRDefault="00B0218C">
      <w:pPr>
        <w:tabs>
          <w:tab w:val="left" w:pos="7848"/>
        </w:tabs>
        <w:spacing w:before="28" w:line="274" w:lineRule="exact"/>
        <w:ind w:left="2448"/>
        <w:textAlignment w:val="baseline"/>
        <w:rPr>
          <w:rFonts w:ascii="Arial" w:eastAsia="Arial" w:hAnsi="Arial"/>
          <w:color w:val="000000"/>
          <w:spacing w:val="10"/>
          <w:sz w:val="24"/>
        </w:rPr>
      </w:pPr>
      <w:r w:rsidRPr="00ED61C1">
        <w:rPr>
          <w:rFonts w:ascii="Arial" w:eastAsia="Arial" w:hAnsi="Arial"/>
          <w:color w:val="000000"/>
          <w:spacing w:val="10"/>
          <w:sz w:val="24"/>
        </w:rPr>
        <w:t>General</w:t>
      </w:r>
      <w:r w:rsidRPr="00ED61C1">
        <w:rPr>
          <w:rFonts w:ascii="Arial" w:eastAsia="Arial" w:hAnsi="Arial"/>
          <w:color w:val="000000"/>
          <w:spacing w:val="10"/>
          <w:sz w:val="24"/>
        </w:rPr>
        <w:tab/>
        <w:t>2</w:t>
      </w:r>
    </w:p>
    <w:p w:rsidR="00776FF2" w:rsidRPr="00ED61C1" w:rsidRDefault="00B0218C">
      <w:pPr>
        <w:spacing w:before="340" w:line="274" w:lineRule="exact"/>
        <w:ind w:left="2160"/>
        <w:textAlignment w:val="baseline"/>
        <w:rPr>
          <w:rFonts w:ascii="Arial" w:eastAsia="Arial" w:hAnsi="Arial"/>
          <w:b/>
          <w:i/>
          <w:color w:val="000000"/>
          <w:sz w:val="24"/>
        </w:rPr>
      </w:pPr>
      <w:r w:rsidRPr="00ED61C1">
        <w:rPr>
          <w:rFonts w:ascii="Arial" w:eastAsia="Arial" w:hAnsi="Arial"/>
          <w:b/>
          <w:i/>
          <w:color w:val="000000"/>
          <w:sz w:val="24"/>
        </w:rPr>
        <w:t>Insurance</w:t>
      </w:r>
    </w:p>
    <w:p w:rsidR="00776FF2" w:rsidRPr="00ED61C1" w:rsidRDefault="00B0218C">
      <w:pPr>
        <w:tabs>
          <w:tab w:val="left" w:pos="7848"/>
        </w:tabs>
        <w:spacing w:before="29" w:line="274" w:lineRule="exact"/>
        <w:ind w:left="2448"/>
        <w:textAlignment w:val="baseline"/>
        <w:rPr>
          <w:rFonts w:ascii="Arial" w:eastAsia="Arial" w:hAnsi="Arial"/>
          <w:color w:val="000000"/>
          <w:spacing w:val="9"/>
          <w:sz w:val="24"/>
        </w:rPr>
      </w:pPr>
      <w:r w:rsidRPr="00ED61C1">
        <w:rPr>
          <w:rFonts w:ascii="Arial" w:eastAsia="Arial" w:hAnsi="Arial"/>
          <w:color w:val="000000"/>
          <w:spacing w:val="9"/>
          <w:sz w:val="24"/>
        </w:rPr>
        <w:t>Accident</w:t>
      </w:r>
      <w:r w:rsidRPr="00ED61C1">
        <w:rPr>
          <w:rFonts w:ascii="Arial" w:eastAsia="Arial" w:hAnsi="Arial"/>
          <w:color w:val="000000"/>
          <w:spacing w:val="9"/>
          <w:sz w:val="24"/>
        </w:rPr>
        <w:tab/>
        <w:t>8</w:t>
      </w:r>
    </w:p>
    <w:p w:rsidR="00776FF2" w:rsidRPr="00ED61C1" w:rsidRDefault="00B0218C">
      <w:pPr>
        <w:tabs>
          <w:tab w:val="left" w:pos="7848"/>
        </w:tabs>
        <w:spacing w:before="28" w:line="274" w:lineRule="exact"/>
        <w:ind w:left="2448"/>
        <w:textAlignment w:val="baseline"/>
        <w:rPr>
          <w:rFonts w:ascii="Arial" w:eastAsia="Arial" w:hAnsi="Arial"/>
          <w:color w:val="000000"/>
          <w:spacing w:val="8"/>
          <w:sz w:val="24"/>
        </w:rPr>
      </w:pPr>
      <w:r w:rsidRPr="00ED61C1">
        <w:rPr>
          <w:rFonts w:ascii="Arial" w:eastAsia="Arial" w:hAnsi="Arial"/>
          <w:color w:val="000000"/>
          <w:spacing w:val="8"/>
          <w:sz w:val="24"/>
        </w:rPr>
        <w:t>Fidelity</w:t>
      </w:r>
      <w:r w:rsidRPr="00ED61C1">
        <w:rPr>
          <w:rFonts w:ascii="Arial" w:eastAsia="Arial" w:hAnsi="Arial"/>
          <w:color w:val="000000"/>
          <w:spacing w:val="8"/>
          <w:sz w:val="24"/>
        </w:rPr>
        <w:tab/>
        <w:t>8</w:t>
      </w:r>
    </w:p>
    <w:p w:rsidR="00776FF2" w:rsidRPr="00ED61C1" w:rsidRDefault="00B0218C">
      <w:pPr>
        <w:tabs>
          <w:tab w:val="left" w:pos="7848"/>
        </w:tabs>
        <w:spacing w:before="33" w:line="274" w:lineRule="exact"/>
        <w:ind w:left="2448"/>
        <w:textAlignment w:val="baseline"/>
        <w:rPr>
          <w:rFonts w:ascii="Arial" w:eastAsia="Arial" w:hAnsi="Arial"/>
          <w:color w:val="000000"/>
          <w:spacing w:val="13"/>
          <w:sz w:val="24"/>
        </w:rPr>
      </w:pPr>
      <w:r w:rsidRPr="00ED61C1">
        <w:rPr>
          <w:rFonts w:ascii="Arial" w:eastAsia="Arial" w:hAnsi="Arial"/>
          <w:color w:val="000000"/>
          <w:spacing w:val="13"/>
          <w:sz w:val="24"/>
        </w:rPr>
        <w:t>Fire</w:t>
      </w:r>
      <w:r w:rsidRPr="00ED61C1">
        <w:rPr>
          <w:rFonts w:ascii="Arial" w:eastAsia="Arial" w:hAnsi="Arial"/>
          <w:color w:val="000000"/>
          <w:spacing w:val="13"/>
          <w:sz w:val="24"/>
        </w:rPr>
        <w:tab/>
        <w:t>8</w:t>
      </w:r>
    </w:p>
    <w:p w:rsidR="00776FF2" w:rsidRPr="00ED61C1" w:rsidRDefault="00B0218C">
      <w:pPr>
        <w:tabs>
          <w:tab w:val="left" w:pos="7848"/>
        </w:tabs>
        <w:spacing w:before="29" w:line="274" w:lineRule="exact"/>
        <w:ind w:left="2448"/>
        <w:textAlignment w:val="baseline"/>
        <w:rPr>
          <w:rFonts w:ascii="Arial" w:eastAsia="Arial" w:hAnsi="Arial"/>
          <w:color w:val="000000"/>
          <w:spacing w:val="8"/>
          <w:sz w:val="24"/>
        </w:rPr>
      </w:pPr>
      <w:r w:rsidRPr="00ED61C1">
        <w:rPr>
          <w:rFonts w:ascii="Arial" w:eastAsia="Arial" w:hAnsi="Arial"/>
          <w:color w:val="000000"/>
          <w:spacing w:val="8"/>
          <w:sz w:val="24"/>
        </w:rPr>
        <w:t>Hospital</w:t>
      </w:r>
      <w:r w:rsidRPr="00ED61C1">
        <w:rPr>
          <w:rFonts w:ascii="Arial" w:eastAsia="Arial" w:hAnsi="Arial"/>
          <w:color w:val="000000"/>
          <w:spacing w:val="8"/>
          <w:sz w:val="24"/>
        </w:rPr>
        <w:tab/>
        <w:t>7</w:t>
      </w:r>
    </w:p>
    <w:p w:rsidR="00776FF2" w:rsidRPr="00ED61C1" w:rsidRDefault="00B0218C">
      <w:pPr>
        <w:tabs>
          <w:tab w:val="left" w:pos="7848"/>
        </w:tabs>
        <w:spacing w:before="28" w:line="274" w:lineRule="exact"/>
        <w:ind w:left="2448"/>
        <w:textAlignment w:val="baseline"/>
        <w:rPr>
          <w:rFonts w:ascii="Arial" w:eastAsia="Arial" w:hAnsi="Arial"/>
          <w:color w:val="000000"/>
          <w:spacing w:val="3"/>
          <w:sz w:val="24"/>
        </w:rPr>
      </w:pPr>
      <w:r w:rsidRPr="00ED61C1">
        <w:rPr>
          <w:rFonts w:ascii="Arial" w:eastAsia="Arial" w:hAnsi="Arial"/>
          <w:color w:val="000000"/>
          <w:spacing w:val="3"/>
          <w:sz w:val="24"/>
        </w:rPr>
        <w:t>Inspection Certificates</w:t>
      </w:r>
      <w:r w:rsidRPr="00ED61C1">
        <w:rPr>
          <w:rFonts w:ascii="Arial" w:eastAsia="Arial" w:hAnsi="Arial"/>
          <w:color w:val="000000"/>
          <w:spacing w:val="3"/>
          <w:sz w:val="24"/>
        </w:rPr>
        <w:tab/>
        <w:t>7</w:t>
      </w:r>
    </w:p>
    <w:p w:rsidR="00776FF2" w:rsidRPr="00ED61C1" w:rsidRDefault="00B0218C">
      <w:pPr>
        <w:tabs>
          <w:tab w:val="left" w:pos="7848"/>
        </w:tabs>
        <w:spacing w:before="29" w:line="274" w:lineRule="exact"/>
        <w:ind w:left="2448"/>
        <w:textAlignment w:val="baseline"/>
        <w:rPr>
          <w:rFonts w:ascii="Arial" w:eastAsia="Arial" w:hAnsi="Arial"/>
          <w:color w:val="000000"/>
          <w:spacing w:val="8"/>
          <w:sz w:val="24"/>
        </w:rPr>
      </w:pPr>
      <w:r w:rsidRPr="00ED61C1">
        <w:rPr>
          <w:rFonts w:ascii="Arial" w:eastAsia="Arial" w:hAnsi="Arial"/>
          <w:color w:val="000000"/>
          <w:spacing w:val="8"/>
          <w:sz w:val="24"/>
        </w:rPr>
        <w:t>Liability</w:t>
      </w:r>
      <w:r w:rsidRPr="00ED61C1">
        <w:rPr>
          <w:rFonts w:ascii="Arial" w:eastAsia="Arial" w:hAnsi="Arial"/>
          <w:color w:val="000000"/>
          <w:spacing w:val="8"/>
          <w:sz w:val="24"/>
        </w:rPr>
        <w:tab/>
        <w:t>8</w:t>
      </w:r>
    </w:p>
    <w:p w:rsidR="00776FF2" w:rsidRPr="00ED61C1" w:rsidRDefault="00B0218C">
      <w:pPr>
        <w:tabs>
          <w:tab w:val="left" w:pos="7848"/>
        </w:tabs>
        <w:spacing w:before="33" w:line="274" w:lineRule="exact"/>
        <w:ind w:left="2448"/>
        <w:textAlignment w:val="baseline"/>
        <w:rPr>
          <w:rFonts w:ascii="Arial" w:eastAsia="Arial" w:hAnsi="Arial"/>
          <w:color w:val="000000"/>
          <w:spacing w:val="4"/>
          <w:sz w:val="24"/>
        </w:rPr>
      </w:pPr>
      <w:r w:rsidRPr="00ED61C1">
        <w:rPr>
          <w:rFonts w:ascii="Arial" w:eastAsia="Arial" w:hAnsi="Arial"/>
          <w:color w:val="000000"/>
          <w:spacing w:val="4"/>
          <w:sz w:val="24"/>
        </w:rPr>
        <w:t>Workmen's Compensation</w:t>
      </w:r>
      <w:r w:rsidRPr="00ED61C1">
        <w:rPr>
          <w:rFonts w:ascii="Arial" w:eastAsia="Arial" w:hAnsi="Arial"/>
          <w:color w:val="000000"/>
          <w:spacing w:val="4"/>
          <w:sz w:val="24"/>
        </w:rPr>
        <w:tab/>
        <w:t>10</w:t>
      </w:r>
    </w:p>
    <w:p w:rsidR="00776FF2" w:rsidRPr="00ED61C1" w:rsidRDefault="00B0218C">
      <w:pPr>
        <w:spacing w:before="340" w:line="274" w:lineRule="exact"/>
        <w:ind w:left="2160"/>
        <w:textAlignment w:val="baseline"/>
        <w:rPr>
          <w:rFonts w:ascii="Arial" w:eastAsia="Arial" w:hAnsi="Arial"/>
          <w:b/>
          <w:i/>
          <w:color w:val="000000"/>
          <w:spacing w:val="1"/>
          <w:sz w:val="24"/>
        </w:rPr>
      </w:pPr>
      <w:r w:rsidRPr="00ED61C1">
        <w:rPr>
          <w:rFonts w:ascii="Arial" w:eastAsia="Arial" w:hAnsi="Arial"/>
          <w:b/>
          <w:i/>
          <w:color w:val="000000"/>
          <w:spacing w:val="1"/>
          <w:sz w:val="24"/>
        </w:rPr>
        <w:t>Inventory</w:t>
      </w:r>
    </w:p>
    <w:p w:rsidR="00776FF2" w:rsidRPr="00ED61C1" w:rsidRDefault="00B0218C">
      <w:pPr>
        <w:tabs>
          <w:tab w:val="left" w:pos="7848"/>
        </w:tabs>
        <w:spacing w:before="29" w:line="274" w:lineRule="exact"/>
        <w:ind w:left="2448"/>
        <w:textAlignment w:val="baseline"/>
        <w:rPr>
          <w:rFonts w:ascii="Arial" w:eastAsia="Arial" w:hAnsi="Arial"/>
          <w:color w:val="000000"/>
          <w:spacing w:val="4"/>
          <w:sz w:val="24"/>
        </w:rPr>
      </w:pPr>
      <w:r w:rsidRPr="00ED61C1">
        <w:rPr>
          <w:rFonts w:ascii="Arial" w:eastAsia="Arial" w:hAnsi="Arial"/>
          <w:color w:val="000000"/>
          <w:spacing w:val="4"/>
          <w:sz w:val="24"/>
        </w:rPr>
        <w:t>Inventory Control</w:t>
      </w:r>
      <w:r w:rsidRPr="00ED61C1">
        <w:rPr>
          <w:rFonts w:ascii="Arial" w:eastAsia="Arial" w:hAnsi="Arial"/>
          <w:color w:val="000000"/>
          <w:spacing w:val="4"/>
          <w:sz w:val="24"/>
        </w:rPr>
        <w:tab/>
        <w:t>7</w:t>
      </w:r>
    </w:p>
    <w:p w:rsidR="00776FF2" w:rsidRPr="00ED61C1" w:rsidRDefault="00B0218C">
      <w:pPr>
        <w:tabs>
          <w:tab w:val="left" w:pos="7848"/>
        </w:tabs>
        <w:spacing w:before="28" w:line="274" w:lineRule="exact"/>
        <w:ind w:left="2448"/>
        <w:textAlignment w:val="baseline"/>
        <w:rPr>
          <w:rFonts w:ascii="Arial" w:eastAsia="Arial" w:hAnsi="Arial"/>
          <w:color w:val="000000"/>
          <w:spacing w:val="5"/>
          <w:sz w:val="24"/>
        </w:rPr>
      </w:pPr>
      <w:r w:rsidRPr="00ED61C1">
        <w:rPr>
          <w:rFonts w:ascii="Arial" w:eastAsia="Arial" w:hAnsi="Arial"/>
          <w:color w:val="000000"/>
          <w:spacing w:val="5"/>
          <w:sz w:val="24"/>
        </w:rPr>
        <w:t>Plant &amp; Fixtures</w:t>
      </w:r>
      <w:r w:rsidRPr="00ED61C1">
        <w:rPr>
          <w:rFonts w:ascii="Arial" w:eastAsia="Arial" w:hAnsi="Arial"/>
          <w:color w:val="000000"/>
          <w:spacing w:val="5"/>
          <w:sz w:val="24"/>
        </w:rPr>
        <w:tab/>
        <w:t>P</w:t>
      </w:r>
    </w:p>
    <w:p w:rsidR="00776FF2" w:rsidRPr="00ED61C1" w:rsidRDefault="00B0218C">
      <w:pPr>
        <w:spacing w:before="340" w:line="274" w:lineRule="exact"/>
        <w:ind w:left="2160"/>
        <w:textAlignment w:val="baseline"/>
        <w:rPr>
          <w:rFonts w:ascii="Arial" w:eastAsia="Arial" w:hAnsi="Arial"/>
          <w:b/>
          <w:i/>
          <w:color w:val="000000"/>
          <w:spacing w:val="1"/>
          <w:sz w:val="24"/>
        </w:rPr>
      </w:pPr>
      <w:r w:rsidRPr="00ED61C1">
        <w:rPr>
          <w:rFonts w:ascii="Arial" w:eastAsia="Arial" w:hAnsi="Arial"/>
          <w:b/>
          <w:i/>
          <w:color w:val="000000"/>
          <w:spacing w:val="1"/>
          <w:sz w:val="24"/>
        </w:rPr>
        <w:t>Legal</w:t>
      </w:r>
    </w:p>
    <w:p w:rsidR="00776FF2" w:rsidRPr="00ED61C1" w:rsidRDefault="00B0218C">
      <w:pPr>
        <w:tabs>
          <w:tab w:val="left" w:pos="7848"/>
        </w:tabs>
        <w:spacing w:before="29" w:line="274" w:lineRule="exact"/>
        <w:ind w:left="2448"/>
        <w:textAlignment w:val="baseline"/>
        <w:rPr>
          <w:rFonts w:ascii="Arial" w:eastAsia="Arial" w:hAnsi="Arial"/>
          <w:color w:val="000000"/>
          <w:spacing w:val="7"/>
          <w:sz w:val="24"/>
        </w:rPr>
      </w:pPr>
      <w:r w:rsidRPr="00ED61C1">
        <w:rPr>
          <w:rFonts w:ascii="Arial" w:eastAsia="Arial" w:hAnsi="Arial"/>
          <w:color w:val="000000"/>
          <w:spacing w:val="7"/>
          <w:sz w:val="24"/>
        </w:rPr>
        <w:t>Contracts</w:t>
      </w:r>
      <w:r w:rsidRPr="00ED61C1">
        <w:rPr>
          <w:rFonts w:ascii="Arial" w:eastAsia="Arial" w:hAnsi="Arial"/>
          <w:color w:val="000000"/>
          <w:spacing w:val="7"/>
          <w:sz w:val="24"/>
        </w:rPr>
        <w:tab/>
        <w:t>10</w:t>
      </w:r>
    </w:p>
    <w:p w:rsidR="00776FF2" w:rsidRPr="00ED61C1" w:rsidRDefault="00B0218C">
      <w:pPr>
        <w:tabs>
          <w:tab w:val="left" w:pos="7848"/>
        </w:tabs>
        <w:spacing w:before="33" w:line="274" w:lineRule="exact"/>
        <w:ind w:left="3168"/>
        <w:textAlignment w:val="baseline"/>
        <w:rPr>
          <w:rFonts w:ascii="Arial" w:eastAsia="Arial" w:hAnsi="Arial"/>
          <w:color w:val="000000"/>
          <w:spacing w:val="3"/>
          <w:sz w:val="24"/>
        </w:rPr>
      </w:pPr>
      <w:r w:rsidRPr="00ED61C1">
        <w:rPr>
          <w:rFonts w:ascii="Arial" w:eastAsia="Arial" w:hAnsi="Arial"/>
          <w:color w:val="000000"/>
          <w:spacing w:val="3"/>
          <w:sz w:val="24"/>
        </w:rPr>
        <w:t>Customers (non-government)</w:t>
      </w:r>
      <w:r w:rsidRPr="00ED61C1">
        <w:rPr>
          <w:rFonts w:ascii="Arial" w:eastAsia="Arial" w:hAnsi="Arial"/>
          <w:color w:val="000000"/>
          <w:spacing w:val="3"/>
          <w:sz w:val="24"/>
        </w:rPr>
        <w:tab/>
        <w:t>10</w:t>
      </w:r>
    </w:p>
    <w:p w:rsidR="00776FF2" w:rsidRPr="00ED61C1" w:rsidRDefault="00B0218C">
      <w:pPr>
        <w:tabs>
          <w:tab w:val="left" w:pos="7848"/>
        </w:tabs>
        <w:spacing w:before="28" w:line="274" w:lineRule="exact"/>
        <w:ind w:left="3168"/>
        <w:textAlignment w:val="baseline"/>
        <w:rPr>
          <w:rFonts w:ascii="Arial" w:eastAsia="Arial" w:hAnsi="Arial"/>
          <w:color w:val="000000"/>
          <w:spacing w:val="4"/>
          <w:sz w:val="24"/>
        </w:rPr>
      </w:pPr>
      <w:r w:rsidRPr="00ED61C1">
        <w:rPr>
          <w:rFonts w:ascii="Arial" w:eastAsia="Arial" w:hAnsi="Arial"/>
          <w:color w:val="000000"/>
          <w:spacing w:val="4"/>
          <w:sz w:val="24"/>
        </w:rPr>
        <w:t>Government Contracts</w:t>
      </w:r>
      <w:r w:rsidRPr="00ED61C1">
        <w:rPr>
          <w:rFonts w:ascii="Arial" w:eastAsia="Arial" w:hAnsi="Arial"/>
          <w:color w:val="000000"/>
          <w:spacing w:val="4"/>
          <w:sz w:val="24"/>
        </w:rPr>
        <w:tab/>
        <w:t>4</w:t>
      </w:r>
    </w:p>
    <w:p w:rsidR="00776FF2" w:rsidRPr="00ED61C1" w:rsidRDefault="00B0218C">
      <w:pPr>
        <w:tabs>
          <w:tab w:val="left" w:pos="7848"/>
        </w:tabs>
        <w:spacing w:before="29" w:line="274" w:lineRule="exact"/>
        <w:ind w:left="3168"/>
        <w:textAlignment w:val="baseline"/>
        <w:rPr>
          <w:rFonts w:ascii="Arial" w:eastAsia="Arial" w:hAnsi="Arial"/>
          <w:color w:val="000000"/>
          <w:spacing w:val="8"/>
          <w:sz w:val="24"/>
        </w:rPr>
      </w:pPr>
      <w:r w:rsidRPr="00ED61C1">
        <w:rPr>
          <w:rFonts w:ascii="Arial" w:eastAsia="Arial" w:hAnsi="Arial"/>
          <w:color w:val="000000"/>
          <w:spacing w:val="8"/>
          <w:sz w:val="24"/>
        </w:rPr>
        <w:t>Employees</w:t>
      </w:r>
      <w:r w:rsidRPr="00ED61C1">
        <w:rPr>
          <w:rFonts w:ascii="Arial" w:eastAsia="Arial" w:hAnsi="Arial"/>
          <w:color w:val="000000"/>
          <w:spacing w:val="8"/>
          <w:sz w:val="24"/>
        </w:rPr>
        <w:tab/>
        <w:t>P</w:t>
      </w:r>
    </w:p>
    <w:p w:rsidR="00776FF2" w:rsidRPr="00ED61C1" w:rsidRDefault="00B0218C">
      <w:pPr>
        <w:tabs>
          <w:tab w:val="left" w:pos="7848"/>
        </w:tabs>
        <w:spacing w:before="28" w:line="274" w:lineRule="exact"/>
        <w:ind w:left="2448"/>
        <w:textAlignment w:val="baseline"/>
        <w:rPr>
          <w:rFonts w:ascii="Arial" w:eastAsia="Arial" w:hAnsi="Arial"/>
          <w:color w:val="000000"/>
          <w:spacing w:val="8"/>
          <w:sz w:val="24"/>
        </w:rPr>
      </w:pPr>
      <w:r w:rsidRPr="00ED61C1">
        <w:rPr>
          <w:rFonts w:ascii="Arial" w:eastAsia="Arial" w:hAnsi="Arial"/>
          <w:color w:val="000000"/>
          <w:spacing w:val="8"/>
          <w:sz w:val="24"/>
        </w:rPr>
        <w:t>Royalties</w:t>
      </w:r>
      <w:r w:rsidRPr="00ED61C1">
        <w:rPr>
          <w:rFonts w:ascii="Arial" w:eastAsia="Arial" w:hAnsi="Arial"/>
          <w:color w:val="000000"/>
          <w:spacing w:val="8"/>
          <w:sz w:val="24"/>
        </w:rPr>
        <w:tab/>
        <w:t>P</w:t>
      </w:r>
    </w:p>
    <w:p w:rsidR="00776FF2" w:rsidRPr="00ED61C1" w:rsidRDefault="00B0218C">
      <w:pPr>
        <w:tabs>
          <w:tab w:val="left" w:pos="7848"/>
        </w:tabs>
        <w:spacing w:before="33" w:line="274" w:lineRule="exact"/>
        <w:ind w:left="2448"/>
        <w:textAlignment w:val="baseline"/>
        <w:rPr>
          <w:rFonts w:ascii="Arial" w:eastAsia="Arial" w:hAnsi="Arial"/>
          <w:color w:val="000000"/>
          <w:spacing w:val="3"/>
          <w:sz w:val="24"/>
        </w:rPr>
      </w:pPr>
      <w:r w:rsidRPr="00ED61C1">
        <w:rPr>
          <w:rFonts w:ascii="Arial" w:eastAsia="Arial" w:hAnsi="Arial"/>
          <w:color w:val="000000"/>
          <w:spacing w:val="3"/>
          <w:sz w:val="24"/>
        </w:rPr>
        <w:t>Claims and litigation files</w:t>
      </w:r>
      <w:r w:rsidRPr="00ED61C1">
        <w:rPr>
          <w:rFonts w:ascii="Arial" w:eastAsia="Arial" w:hAnsi="Arial"/>
          <w:color w:val="000000"/>
          <w:spacing w:val="3"/>
          <w:sz w:val="24"/>
        </w:rPr>
        <w:tab/>
        <w:t>10</w:t>
      </w:r>
    </w:p>
    <w:p w:rsidR="00776FF2" w:rsidRPr="00ED61C1" w:rsidRDefault="00B0218C">
      <w:pPr>
        <w:tabs>
          <w:tab w:val="left" w:pos="7848"/>
        </w:tabs>
        <w:spacing w:before="29" w:line="274" w:lineRule="exact"/>
        <w:ind w:left="2448"/>
        <w:textAlignment w:val="baseline"/>
        <w:rPr>
          <w:rFonts w:ascii="Arial" w:eastAsia="Arial" w:hAnsi="Arial"/>
          <w:color w:val="000000"/>
          <w:spacing w:val="2"/>
          <w:sz w:val="24"/>
        </w:rPr>
      </w:pPr>
      <w:r w:rsidRPr="00ED61C1">
        <w:rPr>
          <w:rFonts w:ascii="Arial" w:eastAsia="Arial" w:hAnsi="Arial"/>
          <w:color w:val="000000"/>
          <w:spacing w:val="2"/>
          <w:sz w:val="24"/>
        </w:rPr>
        <w:t>Copyright, patent and trademark registration</w:t>
      </w:r>
      <w:r w:rsidRPr="00ED61C1">
        <w:rPr>
          <w:rFonts w:ascii="Arial" w:eastAsia="Arial" w:hAnsi="Arial"/>
          <w:color w:val="000000"/>
          <w:spacing w:val="2"/>
          <w:sz w:val="24"/>
        </w:rPr>
        <w:tab/>
        <w:t>P</w:t>
      </w:r>
    </w:p>
    <w:p w:rsidR="00776FF2" w:rsidRPr="00ED61C1" w:rsidRDefault="00B0218C">
      <w:pPr>
        <w:spacing w:before="340" w:line="274" w:lineRule="exact"/>
        <w:ind w:left="2160"/>
        <w:textAlignment w:val="baseline"/>
        <w:rPr>
          <w:rFonts w:ascii="Arial" w:eastAsia="Arial" w:hAnsi="Arial"/>
          <w:b/>
          <w:i/>
          <w:color w:val="000000"/>
          <w:sz w:val="24"/>
        </w:rPr>
      </w:pPr>
      <w:r w:rsidRPr="00ED61C1">
        <w:rPr>
          <w:rFonts w:ascii="Arial" w:eastAsia="Arial" w:hAnsi="Arial"/>
          <w:b/>
          <w:i/>
          <w:color w:val="000000"/>
          <w:sz w:val="24"/>
        </w:rPr>
        <w:t>Personnel</w:t>
      </w:r>
    </w:p>
    <w:p w:rsidR="00776FF2" w:rsidRPr="00ED61C1" w:rsidRDefault="00B0218C">
      <w:pPr>
        <w:tabs>
          <w:tab w:val="left" w:pos="7848"/>
        </w:tabs>
        <w:spacing w:before="29" w:line="274" w:lineRule="exact"/>
        <w:ind w:left="2448"/>
        <w:textAlignment w:val="baseline"/>
        <w:rPr>
          <w:rFonts w:ascii="Arial" w:eastAsia="Arial" w:hAnsi="Arial"/>
          <w:color w:val="000000"/>
          <w:spacing w:val="4"/>
          <w:sz w:val="24"/>
        </w:rPr>
      </w:pPr>
      <w:r w:rsidRPr="00ED61C1">
        <w:rPr>
          <w:rFonts w:ascii="Arial" w:eastAsia="Arial" w:hAnsi="Arial"/>
          <w:color w:val="000000"/>
          <w:spacing w:val="4"/>
          <w:sz w:val="24"/>
        </w:rPr>
        <w:t>Applications</w:t>
      </w:r>
      <w:r w:rsidRPr="00ED61C1">
        <w:rPr>
          <w:rFonts w:ascii="Arial" w:eastAsia="Arial" w:hAnsi="Arial"/>
          <w:color w:val="000000"/>
          <w:spacing w:val="4"/>
          <w:sz w:val="24"/>
        </w:rPr>
        <w:tab/>
        <w:t>1</w:t>
      </w:r>
    </w:p>
    <w:p w:rsidR="00776FF2" w:rsidRPr="00ED61C1" w:rsidRDefault="00B0218C">
      <w:pPr>
        <w:spacing w:before="404"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t>Section R - Page 24</w:t>
      </w:r>
    </w:p>
    <w:p w:rsidR="00776FF2" w:rsidRPr="00ED61C1" w:rsidRDefault="00776FF2">
      <w:pPr>
        <w:sectPr w:rsidR="00776FF2" w:rsidRPr="00ED61C1">
          <w:pgSz w:w="12240" w:h="15840"/>
          <w:pgMar w:top="1440" w:right="1400" w:bottom="1084" w:left="1400" w:header="720" w:footer="720" w:gutter="0"/>
          <w:cols w:space="720"/>
        </w:sectPr>
      </w:pPr>
    </w:p>
    <w:p w:rsidR="00776FF2" w:rsidRPr="00ED61C1" w:rsidRDefault="00B0218C">
      <w:pPr>
        <w:spacing w:before="20"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ED61C1">
      <w:pPr>
        <w:spacing w:before="289" w:line="300" w:lineRule="exact"/>
        <w:jc w:val="center"/>
        <w:textAlignment w:val="baseline"/>
        <w:rPr>
          <w:rFonts w:eastAsia="Times New Roman"/>
          <w:b/>
          <w:color w:val="000000"/>
          <w:sz w:val="28"/>
        </w:rPr>
      </w:pPr>
      <w:r w:rsidRPr="00ED61C1">
        <w:pict>
          <v:line id="_x0000_s1036" style="position:absolute;left:0;text-align:left;z-index:251664896;mso-position-horizontal-relative:page;mso-position-vertical-relative:page" from="70pt,126.5pt" to="542.05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CCCCC" w:fill="CCCCCC"/>
        <w:tabs>
          <w:tab w:val="left" w:pos="2160"/>
        </w:tabs>
        <w:spacing w:before="891" w:after="307" w:line="275" w:lineRule="exact"/>
        <w:textAlignment w:val="baseline"/>
        <w:rPr>
          <w:rFonts w:ascii="Arial" w:eastAsia="Arial" w:hAnsi="Arial"/>
          <w:b/>
          <w:color w:val="000000"/>
          <w:spacing w:val="-1"/>
          <w:sz w:val="24"/>
        </w:rPr>
      </w:pPr>
      <w:r w:rsidRPr="00ED61C1">
        <w:rPr>
          <w:rFonts w:ascii="Arial" w:eastAsia="Arial" w:hAnsi="Arial"/>
          <w:b/>
          <w:color w:val="000000"/>
          <w:spacing w:val="-1"/>
          <w:sz w:val="24"/>
        </w:rPr>
        <w:t>Subject:</w:t>
      </w:r>
      <w:r w:rsidRPr="00ED61C1">
        <w:rPr>
          <w:rFonts w:ascii="Arial" w:eastAsia="Arial" w:hAnsi="Arial"/>
          <w:b/>
          <w:color w:val="000000"/>
          <w:spacing w:val="-1"/>
          <w:sz w:val="24"/>
        </w:rPr>
        <w:tab/>
      </w:r>
      <w:r w:rsidRPr="00ED61C1">
        <w:rPr>
          <w:rFonts w:ascii="Arial" w:eastAsia="Arial" w:hAnsi="Arial"/>
          <w:b/>
          <w:i/>
          <w:color w:val="000000"/>
          <w:spacing w:val="-1"/>
          <w:sz w:val="24"/>
        </w:rPr>
        <w:t xml:space="preserve">Record Retention </w:t>
      </w:r>
      <w:r w:rsidRPr="00ED61C1">
        <w:rPr>
          <w:rFonts w:ascii="Arial" w:eastAsia="Arial" w:hAnsi="Arial"/>
          <w:color w:val="000000"/>
          <w:spacing w:val="-1"/>
          <w:sz w:val="24"/>
        </w:rPr>
        <w:t>(continued)</w:t>
      </w:r>
    </w:p>
    <w:p w:rsidR="00776FF2" w:rsidRPr="00ED61C1" w:rsidRDefault="00B0218C">
      <w:pPr>
        <w:tabs>
          <w:tab w:val="left" w:pos="2160"/>
        </w:tabs>
        <w:spacing w:before="28" w:line="275" w:lineRule="exact"/>
        <w:textAlignment w:val="baseline"/>
        <w:rPr>
          <w:rFonts w:ascii="Arial" w:eastAsia="Arial" w:hAnsi="Arial"/>
          <w:b/>
          <w:color w:val="000000"/>
          <w:spacing w:val="-2"/>
          <w:sz w:val="24"/>
        </w:rPr>
      </w:pPr>
      <w:r w:rsidRPr="00ED61C1">
        <w:rPr>
          <w:rFonts w:ascii="Arial" w:eastAsia="Arial" w:hAnsi="Arial"/>
          <w:b/>
          <w:color w:val="000000"/>
          <w:spacing w:val="-2"/>
          <w:sz w:val="24"/>
        </w:rPr>
        <w:t>Policy:</w:t>
      </w:r>
      <w:r w:rsidRPr="00ED61C1">
        <w:rPr>
          <w:rFonts w:ascii="Arial" w:eastAsia="Arial" w:hAnsi="Arial"/>
          <w:b/>
          <w:color w:val="000000"/>
          <w:spacing w:val="-2"/>
          <w:sz w:val="24"/>
        </w:rPr>
        <w:tab/>
      </w:r>
      <w:r w:rsidRPr="00ED61C1">
        <w:rPr>
          <w:rFonts w:ascii="Arial" w:eastAsia="Arial" w:hAnsi="Arial"/>
          <w:color w:val="000000"/>
          <w:spacing w:val="-2"/>
          <w:sz w:val="24"/>
        </w:rPr>
        <w:t>(continued)</w:t>
      </w:r>
    </w:p>
    <w:p w:rsidR="00776FF2" w:rsidRPr="00ED61C1" w:rsidRDefault="00B0218C">
      <w:pPr>
        <w:tabs>
          <w:tab w:val="left" w:pos="7848"/>
        </w:tabs>
        <w:spacing w:before="32" w:line="273" w:lineRule="exact"/>
        <w:ind w:left="2448"/>
        <w:textAlignment w:val="baseline"/>
        <w:rPr>
          <w:rFonts w:ascii="Arial" w:eastAsia="Arial" w:hAnsi="Arial"/>
          <w:color w:val="000000"/>
          <w:spacing w:val="5"/>
          <w:sz w:val="24"/>
        </w:rPr>
      </w:pPr>
      <w:r w:rsidRPr="00ED61C1">
        <w:rPr>
          <w:rFonts w:ascii="Arial" w:eastAsia="Arial" w:hAnsi="Arial"/>
          <w:color w:val="000000"/>
          <w:spacing w:val="5"/>
          <w:sz w:val="24"/>
        </w:rPr>
        <w:t>Earning Records</w:t>
      </w:r>
      <w:r w:rsidRPr="00ED61C1">
        <w:rPr>
          <w:rFonts w:ascii="Arial" w:eastAsia="Arial" w:hAnsi="Arial"/>
          <w:color w:val="000000"/>
          <w:spacing w:val="5"/>
          <w:sz w:val="24"/>
        </w:rPr>
        <w:tab/>
        <w:t>P</w:t>
      </w:r>
    </w:p>
    <w:p w:rsidR="00776FF2" w:rsidRPr="00ED61C1" w:rsidRDefault="00B0218C">
      <w:pPr>
        <w:tabs>
          <w:tab w:val="left" w:pos="7848"/>
        </w:tabs>
        <w:spacing w:before="29" w:line="273" w:lineRule="exact"/>
        <w:ind w:left="2448"/>
        <w:textAlignment w:val="baseline"/>
        <w:rPr>
          <w:rFonts w:ascii="Arial" w:eastAsia="Arial" w:hAnsi="Arial"/>
          <w:color w:val="000000"/>
          <w:spacing w:val="4"/>
          <w:sz w:val="24"/>
        </w:rPr>
      </w:pPr>
      <w:r w:rsidRPr="00ED61C1">
        <w:rPr>
          <w:rFonts w:ascii="Arial" w:eastAsia="Arial" w:hAnsi="Arial"/>
          <w:color w:val="000000"/>
          <w:spacing w:val="4"/>
          <w:sz w:val="24"/>
        </w:rPr>
        <w:t>Employment Releases</w:t>
      </w:r>
      <w:r w:rsidRPr="00ED61C1">
        <w:rPr>
          <w:rFonts w:ascii="Arial" w:eastAsia="Arial" w:hAnsi="Arial"/>
          <w:color w:val="000000"/>
          <w:spacing w:val="4"/>
          <w:sz w:val="24"/>
        </w:rPr>
        <w:tab/>
        <w:t>P</w:t>
      </w:r>
    </w:p>
    <w:p w:rsidR="00776FF2" w:rsidRPr="00ED61C1" w:rsidRDefault="00B0218C">
      <w:pPr>
        <w:tabs>
          <w:tab w:val="left" w:pos="7848"/>
        </w:tabs>
        <w:spacing w:before="30" w:line="273" w:lineRule="exact"/>
        <w:ind w:left="2448"/>
        <w:textAlignment w:val="baseline"/>
        <w:rPr>
          <w:rFonts w:ascii="Arial" w:eastAsia="Arial" w:hAnsi="Arial"/>
          <w:color w:val="000000"/>
          <w:spacing w:val="4"/>
          <w:sz w:val="24"/>
        </w:rPr>
      </w:pPr>
      <w:r w:rsidRPr="00ED61C1">
        <w:rPr>
          <w:rFonts w:ascii="Arial" w:eastAsia="Arial" w:hAnsi="Arial"/>
          <w:color w:val="000000"/>
          <w:spacing w:val="4"/>
          <w:sz w:val="24"/>
        </w:rPr>
        <w:t>Employee contracts</w:t>
      </w:r>
      <w:r w:rsidRPr="00ED61C1">
        <w:rPr>
          <w:rFonts w:ascii="Arial" w:eastAsia="Arial" w:hAnsi="Arial"/>
          <w:color w:val="000000"/>
          <w:spacing w:val="4"/>
          <w:sz w:val="24"/>
        </w:rPr>
        <w:tab/>
        <w:t>10</w:t>
      </w:r>
    </w:p>
    <w:p w:rsidR="00776FF2" w:rsidRPr="00ED61C1" w:rsidRDefault="00B0218C">
      <w:pPr>
        <w:tabs>
          <w:tab w:val="left" w:pos="7848"/>
        </w:tabs>
        <w:spacing w:before="29" w:line="273" w:lineRule="exact"/>
        <w:ind w:left="2448"/>
        <w:textAlignment w:val="baseline"/>
        <w:rPr>
          <w:rFonts w:ascii="Arial" w:eastAsia="Arial" w:hAnsi="Arial"/>
          <w:color w:val="000000"/>
          <w:spacing w:val="6"/>
          <w:sz w:val="24"/>
        </w:rPr>
      </w:pPr>
      <w:r w:rsidRPr="00ED61C1">
        <w:rPr>
          <w:rFonts w:ascii="Arial" w:eastAsia="Arial" w:hAnsi="Arial"/>
          <w:color w:val="000000"/>
          <w:spacing w:val="6"/>
          <w:sz w:val="24"/>
        </w:rPr>
        <w:t>Garnishments</w:t>
      </w:r>
      <w:r w:rsidRPr="00ED61C1">
        <w:rPr>
          <w:rFonts w:ascii="Arial" w:eastAsia="Arial" w:hAnsi="Arial"/>
          <w:color w:val="000000"/>
          <w:spacing w:val="6"/>
          <w:sz w:val="24"/>
        </w:rPr>
        <w:tab/>
        <w:t>10</w:t>
      </w:r>
    </w:p>
    <w:p w:rsidR="00776FF2" w:rsidRPr="00ED61C1" w:rsidRDefault="00B0218C">
      <w:pPr>
        <w:tabs>
          <w:tab w:val="left" w:pos="7848"/>
        </w:tabs>
        <w:spacing w:before="34" w:line="273" w:lineRule="exact"/>
        <w:ind w:left="2448"/>
        <w:textAlignment w:val="baseline"/>
        <w:rPr>
          <w:rFonts w:ascii="Arial" w:eastAsia="Arial" w:hAnsi="Arial"/>
          <w:color w:val="000000"/>
          <w:spacing w:val="4"/>
          <w:sz w:val="24"/>
        </w:rPr>
      </w:pPr>
      <w:r w:rsidRPr="00ED61C1">
        <w:rPr>
          <w:rFonts w:ascii="Arial" w:eastAsia="Arial" w:hAnsi="Arial"/>
          <w:color w:val="000000"/>
          <w:spacing w:val="4"/>
          <w:sz w:val="24"/>
        </w:rPr>
        <w:t>Government reports</w:t>
      </w:r>
      <w:r w:rsidRPr="00ED61C1">
        <w:rPr>
          <w:rFonts w:ascii="Arial" w:eastAsia="Arial" w:hAnsi="Arial"/>
          <w:color w:val="000000"/>
          <w:spacing w:val="4"/>
          <w:sz w:val="24"/>
        </w:rPr>
        <w:tab/>
        <w:t>6</w:t>
      </w:r>
    </w:p>
    <w:p w:rsidR="00776FF2" w:rsidRPr="00ED61C1" w:rsidRDefault="00B0218C">
      <w:pPr>
        <w:tabs>
          <w:tab w:val="left" w:pos="7848"/>
        </w:tabs>
        <w:spacing w:before="30" w:line="273" w:lineRule="exact"/>
        <w:ind w:left="2448"/>
        <w:textAlignment w:val="baseline"/>
        <w:rPr>
          <w:rFonts w:ascii="Arial" w:eastAsia="Arial" w:hAnsi="Arial"/>
          <w:color w:val="000000"/>
          <w:spacing w:val="4"/>
          <w:sz w:val="24"/>
        </w:rPr>
      </w:pPr>
      <w:r w:rsidRPr="00ED61C1">
        <w:rPr>
          <w:rFonts w:ascii="Arial" w:eastAsia="Arial" w:hAnsi="Arial"/>
          <w:color w:val="000000"/>
          <w:spacing w:val="4"/>
          <w:sz w:val="24"/>
        </w:rPr>
        <w:t>Insurance, Hospital</w:t>
      </w:r>
      <w:r w:rsidRPr="00ED61C1">
        <w:rPr>
          <w:rFonts w:ascii="Arial" w:eastAsia="Arial" w:hAnsi="Arial"/>
          <w:color w:val="000000"/>
          <w:spacing w:val="4"/>
          <w:sz w:val="24"/>
        </w:rPr>
        <w:tab/>
        <w:t>7</w:t>
      </w:r>
    </w:p>
    <w:p w:rsidR="00776FF2" w:rsidRPr="00ED61C1" w:rsidRDefault="00B0218C">
      <w:pPr>
        <w:tabs>
          <w:tab w:val="left" w:pos="7848"/>
        </w:tabs>
        <w:spacing w:before="29" w:line="273" w:lineRule="exact"/>
        <w:ind w:left="2448"/>
        <w:textAlignment w:val="baseline"/>
        <w:rPr>
          <w:rFonts w:ascii="Arial" w:eastAsia="Arial" w:hAnsi="Arial"/>
          <w:color w:val="000000"/>
          <w:spacing w:val="5"/>
          <w:sz w:val="24"/>
        </w:rPr>
      </w:pPr>
      <w:r w:rsidRPr="00ED61C1">
        <w:rPr>
          <w:rFonts w:ascii="Arial" w:eastAsia="Arial" w:hAnsi="Arial"/>
          <w:color w:val="000000"/>
          <w:spacing w:val="5"/>
          <w:sz w:val="24"/>
        </w:rPr>
        <w:t>Payroll Analysis</w:t>
      </w:r>
      <w:r w:rsidRPr="00ED61C1">
        <w:rPr>
          <w:rFonts w:ascii="Arial" w:eastAsia="Arial" w:hAnsi="Arial"/>
          <w:color w:val="000000"/>
          <w:spacing w:val="5"/>
          <w:sz w:val="24"/>
        </w:rPr>
        <w:tab/>
        <w:t>7</w:t>
      </w:r>
    </w:p>
    <w:p w:rsidR="00776FF2" w:rsidRPr="00ED61C1" w:rsidRDefault="00B0218C">
      <w:pPr>
        <w:tabs>
          <w:tab w:val="left" w:pos="7848"/>
        </w:tabs>
        <w:spacing w:before="29" w:line="273" w:lineRule="exact"/>
        <w:ind w:left="2448"/>
        <w:textAlignment w:val="baseline"/>
        <w:rPr>
          <w:rFonts w:ascii="Arial" w:eastAsia="Arial" w:hAnsi="Arial"/>
          <w:color w:val="000000"/>
          <w:spacing w:val="8"/>
          <w:sz w:val="24"/>
        </w:rPr>
      </w:pPr>
      <w:r w:rsidRPr="00ED61C1">
        <w:rPr>
          <w:rFonts w:ascii="Arial" w:eastAsia="Arial" w:hAnsi="Arial"/>
          <w:color w:val="000000"/>
          <w:spacing w:val="8"/>
          <w:sz w:val="24"/>
        </w:rPr>
        <w:t>Pensions</w:t>
      </w:r>
      <w:r w:rsidRPr="00ED61C1">
        <w:rPr>
          <w:rFonts w:ascii="Arial" w:eastAsia="Arial" w:hAnsi="Arial"/>
          <w:color w:val="000000"/>
          <w:spacing w:val="8"/>
          <w:sz w:val="24"/>
        </w:rPr>
        <w:tab/>
        <w:t>P</w:t>
      </w:r>
    </w:p>
    <w:p w:rsidR="00776FF2" w:rsidRPr="00ED61C1" w:rsidRDefault="00B0218C">
      <w:pPr>
        <w:tabs>
          <w:tab w:val="left" w:pos="7848"/>
        </w:tabs>
        <w:spacing w:before="35" w:line="273" w:lineRule="exact"/>
        <w:ind w:left="2448"/>
        <w:textAlignment w:val="baseline"/>
        <w:rPr>
          <w:rFonts w:ascii="Arial" w:eastAsia="Arial" w:hAnsi="Arial"/>
          <w:color w:val="000000"/>
          <w:spacing w:val="5"/>
          <w:sz w:val="24"/>
        </w:rPr>
      </w:pPr>
      <w:r w:rsidRPr="00ED61C1">
        <w:rPr>
          <w:rFonts w:ascii="Arial" w:eastAsia="Arial" w:hAnsi="Arial"/>
          <w:color w:val="000000"/>
          <w:spacing w:val="5"/>
          <w:sz w:val="24"/>
        </w:rPr>
        <w:t>Service Records</w:t>
      </w:r>
      <w:r w:rsidRPr="00ED61C1">
        <w:rPr>
          <w:rFonts w:ascii="Arial" w:eastAsia="Arial" w:hAnsi="Arial"/>
          <w:color w:val="000000"/>
          <w:spacing w:val="5"/>
          <w:sz w:val="24"/>
        </w:rPr>
        <w:tab/>
        <w:t>P</w:t>
      </w:r>
    </w:p>
    <w:p w:rsidR="00776FF2" w:rsidRPr="00ED61C1" w:rsidRDefault="00B0218C">
      <w:pPr>
        <w:tabs>
          <w:tab w:val="left" w:pos="7848"/>
        </w:tabs>
        <w:spacing w:before="29" w:line="273" w:lineRule="exact"/>
        <w:ind w:left="2448"/>
        <w:textAlignment w:val="baseline"/>
        <w:rPr>
          <w:rFonts w:ascii="Arial" w:eastAsia="Arial" w:hAnsi="Arial"/>
          <w:color w:val="000000"/>
          <w:spacing w:val="7"/>
          <w:sz w:val="24"/>
        </w:rPr>
      </w:pPr>
      <w:r w:rsidRPr="00ED61C1">
        <w:rPr>
          <w:rFonts w:ascii="Arial" w:eastAsia="Arial" w:hAnsi="Arial"/>
          <w:color w:val="000000"/>
          <w:spacing w:val="7"/>
          <w:sz w:val="24"/>
        </w:rPr>
        <w:t>Time Cards</w:t>
      </w:r>
      <w:r w:rsidRPr="00ED61C1">
        <w:rPr>
          <w:rFonts w:ascii="Arial" w:eastAsia="Arial" w:hAnsi="Arial"/>
          <w:color w:val="000000"/>
          <w:spacing w:val="7"/>
          <w:sz w:val="24"/>
        </w:rPr>
        <w:tab/>
        <w:t>5</w:t>
      </w:r>
    </w:p>
    <w:p w:rsidR="00776FF2" w:rsidRPr="00ED61C1" w:rsidRDefault="00B0218C">
      <w:pPr>
        <w:tabs>
          <w:tab w:val="left" w:pos="7848"/>
        </w:tabs>
        <w:spacing w:before="29" w:line="273" w:lineRule="exact"/>
        <w:ind w:left="2448"/>
        <w:textAlignment w:val="baseline"/>
        <w:rPr>
          <w:rFonts w:ascii="Arial" w:eastAsia="Arial" w:hAnsi="Arial"/>
          <w:color w:val="000000"/>
          <w:spacing w:val="5"/>
          <w:sz w:val="24"/>
        </w:rPr>
      </w:pPr>
      <w:r w:rsidRPr="00ED61C1">
        <w:rPr>
          <w:rFonts w:ascii="Arial" w:eastAsia="Arial" w:hAnsi="Arial"/>
          <w:color w:val="000000"/>
          <w:spacing w:val="5"/>
          <w:sz w:val="24"/>
        </w:rPr>
        <w:t>Wage Rate Changes</w:t>
      </w:r>
      <w:r w:rsidRPr="00ED61C1">
        <w:rPr>
          <w:rFonts w:ascii="Arial" w:eastAsia="Arial" w:hAnsi="Arial"/>
          <w:color w:val="000000"/>
          <w:spacing w:val="5"/>
          <w:sz w:val="24"/>
        </w:rPr>
        <w:tab/>
        <w:t>8</w:t>
      </w:r>
    </w:p>
    <w:p w:rsidR="00776FF2" w:rsidRPr="00ED61C1" w:rsidRDefault="00B0218C">
      <w:pPr>
        <w:spacing w:before="342" w:line="274" w:lineRule="exact"/>
        <w:ind w:left="2160"/>
        <w:textAlignment w:val="baseline"/>
        <w:rPr>
          <w:rFonts w:ascii="Arial" w:eastAsia="Arial" w:hAnsi="Arial"/>
          <w:b/>
          <w:i/>
          <w:color w:val="000000"/>
          <w:sz w:val="24"/>
        </w:rPr>
      </w:pPr>
      <w:r w:rsidRPr="00ED61C1">
        <w:rPr>
          <w:rFonts w:ascii="Arial" w:eastAsia="Arial" w:hAnsi="Arial"/>
          <w:b/>
          <w:i/>
          <w:color w:val="000000"/>
          <w:sz w:val="24"/>
        </w:rPr>
        <w:t>Property</w:t>
      </w:r>
    </w:p>
    <w:p w:rsidR="00776FF2" w:rsidRPr="00ED61C1" w:rsidRDefault="00B0218C">
      <w:pPr>
        <w:tabs>
          <w:tab w:val="left" w:pos="7848"/>
        </w:tabs>
        <w:spacing w:before="28" w:line="273" w:lineRule="exact"/>
        <w:ind w:left="2448"/>
        <w:textAlignment w:val="baseline"/>
        <w:rPr>
          <w:rFonts w:ascii="Arial" w:eastAsia="Arial" w:hAnsi="Arial"/>
          <w:color w:val="000000"/>
          <w:spacing w:val="6"/>
          <w:sz w:val="24"/>
        </w:rPr>
      </w:pPr>
      <w:r w:rsidRPr="00ED61C1">
        <w:rPr>
          <w:rFonts w:ascii="Arial" w:eastAsia="Arial" w:hAnsi="Arial"/>
          <w:color w:val="000000"/>
          <w:spacing w:val="6"/>
          <w:sz w:val="24"/>
        </w:rPr>
        <w:t>Inventories</w:t>
      </w:r>
      <w:r w:rsidRPr="00ED61C1">
        <w:rPr>
          <w:rFonts w:ascii="Arial" w:eastAsia="Arial" w:hAnsi="Arial"/>
          <w:color w:val="000000"/>
          <w:spacing w:val="6"/>
          <w:sz w:val="24"/>
        </w:rPr>
        <w:tab/>
        <w:t>P</w:t>
      </w:r>
    </w:p>
    <w:p w:rsidR="00776FF2" w:rsidRPr="00ED61C1" w:rsidRDefault="00B0218C">
      <w:pPr>
        <w:tabs>
          <w:tab w:val="left" w:pos="7848"/>
        </w:tabs>
        <w:spacing w:before="34" w:line="273" w:lineRule="exact"/>
        <w:ind w:left="2448"/>
        <w:textAlignment w:val="baseline"/>
        <w:rPr>
          <w:rFonts w:ascii="Arial" w:eastAsia="Arial" w:hAnsi="Arial"/>
          <w:color w:val="000000"/>
          <w:spacing w:val="4"/>
          <w:sz w:val="24"/>
        </w:rPr>
      </w:pPr>
      <w:r w:rsidRPr="00ED61C1">
        <w:rPr>
          <w:rFonts w:ascii="Arial" w:eastAsia="Arial" w:hAnsi="Arial"/>
          <w:color w:val="000000"/>
          <w:spacing w:val="4"/>
          <w:sz w:val="24"/>
        </w:rPr>
        <w:t>Depreciation records</w:t>
      </w:r>
      <w:r w:rsidRPr="00ED61C1">
        <w:rPr>
          <w:rFonts w:ascii="Arial" w:eastAsia="Arial" w:hAnsi="Arial"/>
          <w:color w:val="000000"/>
          <w:spacing w:val="4"/>
          <w:sz w:val="24"/>
        </w:rPr>
        <w:tab/>
        <w:t>P</w:t>
      </w:r>
    </w:p>
    <w:p w:rsidR="00776FF2" w:rsidRPr="00ED61C1" w:rsidRDefault="00B0218C">
      <w:pPr>
        <w:spacing w:before="342" w:line="274" w:lineRule="exact"/>
        <w:ind w:left="2160"/>
        <w:textAlignment w:val="baseline"/>
        <w:rPr>
          <w:rFonts w:ascii="Arial" w:eastAsia="Arial" w:hAnsi="Arial"/>
          <w:b/>
          <w:i/>
          <w:color w:val="000000"/>
          <w:sz w:val="24"/>
        </w:rPr>
      </w:pPr>
      <w:r w:rsidRPr="00ED61C1">
        <w:rPr>
          <w:rFonts w:ascii="Arial" w:eastAsia="Arial" w:hAnsi="Arial"/>
          <w:b/>
          <w:i/>
          <w:color w:val="000000"/>
          <w:sz w:val="24"/>
        </w:rPr>
        <w:t>Public Relations</w:t>
      </w:r>
    </w:p>
    <w:p w:rsidR="00776FF2" w:rsidRPr="00ED61C1" w:rsidRDefault="00B0218C">
      <w:pPr>
        <w:tabs>
          <w:tab w:val="left" w:pos="7848"/>
        </w:tabs>
        <w:spacing w:before="28" w:line="273" w:lineRule="exact"/>
        <w:ind w:left="2448"/>
        <w:textAlignment w:val="baseline"/>
        <w:rPr>
          <w:rFonts w:ascii="Arial" w:eastAsia="Arial" w:hAnsi="Arial"/>
          <w:color w:val="000000"/>
          <w:spacing w:val="6"/>
          <w:sz w:val="24"/>
        </w:rPr>
      </w:pPr>
      <w:r w:rsidRPr="00ED61C1">
        <w:rPr>
          <w:rFonts w:ascii="Arial" w:eastAsia="Arial" w:hAnsi="Arial"/>
          <w:color w:val="000000"/>
          <w:spacing w:val="6"/>
          <w:sz w:val="24"/>
        </w:rPr>
        <w:t>Annual Reports</w:t>
      </w:r>
      <w:r w:rsidRPr="00ED61C1">
        <w:rPr>
          <w:rFonts w:ascii="Arial" w:eastAsia="Arial" w:hAnsi="Arial"/>
          <w:color w:val="000000"/>
          <w:spacing w:val="6"/>
          <w:sz w:val="24"/>
        </w:rPr>
        <w:tab/>
        <w:t>P</w:t>
      </w:r>
    </w:p>
    <w:p w:rsidR="00776FF2" w:rsidRPr="00ED61C1" w:rsidRDefault="00B0218C">
      <w:pPr>
        <w:spacing w:before="342" w:line="274" w:lineRule="exact"/>
        <w:ind w:left="2160"/>
        <w:textAlignment w:val="baseline"/>
        <w:rPr>
          <w:rFonts w:ascii="Arial" w:eastAsia="Arial" w:hAnsi="Arial"/>
          <w:b/>
          <w:i/>
          <w:color w:val="000000"/>
          <w:sz w:val="24"/>
        </w:rPr>
      </w:pPr>
      <w:r w:rsidRPr="00ED61C1">
        <w:rPr>
          <w:rFonts w:ascii="Arial" w:eastAsia="Arial" w:hAnsi="Arial"/>
          <w:b/>
          <w:i/>
          <w:color w:val="000000"/>
          <w:sz w:val="24"/>
        </w:rPr>
        <w:t>Purchasing</w:t>
      </w:r>
    </w:p>
    <w:p w:rsidR="00776FF2" w:rsidRPr="00ED61C1" w:rsidRDefault="00B0218C">
      <w:pPr>
        <w:tabs>
          <w:tab w:val="left" w:pos="7848"/>
        </w:tabs>
        <w:spacing w:before="28" w:line="273" w:lineRule="exact"/>
        <w:ind w:left="2448"/>
        <w:textAlignment w:val="baseline"/>
        <w:rPr>
          <w:rFonts w:ascii="Arial" w:eastAsia="Arial" w:hAnsi="Arial"/>
          <w:color w:val="000000"/>
          <w:spacing w:val="5"/>
          <w:sz w:val="24"/>
        </w:rPr>
      </w:pPr>
      <w:r w:rsidRPr="00ED61C1">
        <w:rPr>
          <w:rFonts w:ascii="Arial" w:eastAsia="Arial" w:hAnsi="Arial"/>
          <w:color w:val="000000"/>
          <w:spacing w:val="5"/>
          <w:sz w:val="24"/>
        </w:rPr>
        <w:t>Correspondence</w:t>
      </w:r>
      <w:r w:rsidRPr="00ED61C1">
        <w:rPr>
          <w:rFonts w:ascii="Arial" w:eastAsia="Arial" w:hAnsi="Arial"/>
          <w:color w:val="000000"/>
          <w:spacing w:val="5"/>
          <w:sz w:val="24"/>
        </w:rPr>
        <w:tab/>
        <w:t>5</w:t>
      </w:r>
    </w:p>
    <w:p w:rsidR="00776FF2" w:rsidRPr="00ED61C1" w:rsidRDefault="00B0218C">
      <w:pPr>
        <w:tabs>
          <w:tab w:val="left" w:pos="7848"/>
        </w:tabs>
        <w:spacing w:before="29" w:line="273" w:lineRule="exact"/>
        <w:ind w:left="2448"/>
        <w:textAlignment w:val="baseline"/>
        <w:rPr>
          <w:rFonts w:ascii="Arial" w:eastAsia="Arial" w:hAnsi="Arial"/>
          <w:color w:val="000000"/>
          <w:spacing w:val="8"/>
          <w:sz w:val="24"/>
        </w:rPr>
      </w:pPr>
      <w:r w:rsidRPr="00ED61C1">
        <w:rPr>
          <w:rFonts w:ascii="Arial" w:eastAsia="Arial" w:hAnsi="Arial"/>
          <w:color w:val="000000"/>
          <w:spacing w:val="8"/>
          <w:sz w:val="24"/>
        </w:rPr>
        <w:t>Invoices</w:t>
      </w:r>
      <w:r w:rsidRPr="00ED61C1">
        <w:rPr>
          <w:rFonts w:ascii="Arial" w:eastAsia="Arial" w:hAnsi="Arial"/>
          <w:color w:val="000000"/>
          <w:spacing w:val="8"/>
          <w:sz w:val="24"/>
        </w:rPr>
        <w:tab/>
        <w:t>7</w:t>
      </w:r>
    </w:p>
    <w:p w:rsidR="00776FF2" w:rsidRPr="00ED61C1" w:rsidRDefault="00B0218C">
      <w:pPr>
        <w:tabs>
          <w:tab w:val="left" w:pos="7848"/>
        </w:tabs>
        <w:spacing w:before="35" w:line="273" w:lineRule="exact"/>
        <w:ind w:left="2448"/>
        <w:textAlignment w:val="baseline"/>
        <w:rPr>
          <w:rFonts w:ascii="Arial" w:eastAsia="Arial" w:hAnsi="Arial"/>
          <w:color w:val="000000"/>
          <w:spacing w:val="5"/>
          <w:sz w:val="24"/>
        </w:rPr>
      </w:pPr>
      <w:r w:rsidRPr="00ED61C1">
        <w:rPr>
          <w:rFonts w:ascii="Arial" w:eastAsia="Arial" w:hAnsi="Arial"/>
          <w:color w:val="000000"/>
          <w:spacing w:val="5"/>
          <w:sz w:val="24"/>
        </w:rPr>
        <w:t>Purchase Orders</w:t>
      </w:r>
      <w:r w:rsidRPr="00ED61C1">
        <w:rPr>
          <w:rFonts w:ascii="Arial" w:eastAsia="Arial" w:hAnsi="Arial"/>
          <w:color w:val="000000"/>
          <w:spacing w:val="5"/>
          <w:sz w:val="24"/>
        </w:rPr>
        <w:tab/>
        <w:t>7</w:t>
      </w:r>
    </w:p>
    <w:p w:rsidR="00776FF2" w:rsidRPr="00ED61C1" w:rsidRDefault="00B0218C">
      <w:pPr>
        <w:spacing w:before="341" w:line="274" w:lineRule="exact"/>
        <w:ind w:left="2160"/>
        <w:textAlignment w:val="baseline"/>
        <w:rPr>
          <w:rFonts w:ascii="Arial" w:eastAsia="Arial" w:hAnsi="Arial"/>
          <w:b/>
          <w:i/>
          <w:color w:val="000000"/>
          <w:spacing w:val="-1"/>
          <w:sz w:val="24"/>
        </w:rPr>
      </w:pPr>
      <w:r w:rsidRPr="00ED61C1">
        <w:rPr>
          <w:rFonts w:ascii="Arial" w:eastAsia="Arial" w:hAnsi="Arial"/>
          <w:b/>
          <w:i/>
          <w:color w:val="000000"/>
          <w:spacing w:val="-1"/>
          <w:sz w:val="24"/>
        </w:rPr>
        <w:t>Sales</w:t>
      </w:r>
    </w:p>
    <w:p w:rsidR="00776FF2" w:rsidRPr="00ED61C1" w:rsidRDefault="00B0218C">
      <w:pPr>
        <w:tabs>
          <w:tab w:val="left" w:pos="7848"/>
        </w:tabs>
        <w:spacing w:before="28" w:line="273" w:lineRule="exact"/>
        <w:ind w:left="2448"/>
        <w:textAlignment w:val="baseline"/>
        <w:rPr>
          <w:rFonts w:ascii="Arial" w:eastAsia="Arial" w:hAnsi="Arial"/>
          <w:color w:val="000000"/>
          <w:spacing w:val="3"/>
          <w:sz w:val="24"/>
        </w:rPr>
      </w:pPr>
      <w:r w:rsidRPr="00ED61C1">
        <w:rPr>
          <w:rFonts w:ascii="Arial" w:eastAsia="Arial" w:hAnsi="Arial"/>
          <w:color w:val="000000"/>
          <w:spacing w:val="3"/>
          <w:sz w:val="24"/>
        </w:rPr>
        <w:t>Purchase Journal/Register</w:t>
      </w:r>
      <w:r w:rsidRPr="00ED61C1">
        <w:rPr>
          <w:rFonts w:ascii="Arial" w:eastAsia="Arial" w:hAnsi="Arial"/>
          <w:color w:val="000000"/>
          <w:spacing w:val="3"/>
          <w:sz w:val="24"/>
        </w:rPr>
        <w:tab/>
        <w:t>7</w:t>
      </w:r>
    </w:p>
    <w:p w:rsidR="00776FF2" w:rsidRPr="00ED61C1" w:rsidRDefault="00B0218C">
      <w:pPr>
        <w:tabs>
          <w:tab w:val="left" w:pos="7848"/>
        </w:tabs>
        <w:spacing w:before="30" w:line="273" w:lineRule="exact"/>
        <w:ind w:left="2448"/>
        <w:textAlignment w:val="baseline"/>
        <w:rPr>
          <w:rFonts w:ascii="Arial" w:eastAsia="Arial" w:hAnsi="Arial"/>
          <w:color w:val="000000"/>
          <w:spacing w:val="3"/>
          <w:sz w:val="24"/>
        </w:rPr>
      </w:pPr>
      <w:r w:rsidRPr="00ED61C1">
        <w:rPr>
          <w:rFonts w:ascii="Arial" w:eastAsia="Arial" w:hAnsi="Arial"/>
          <w:color w:val="000000"/>
          <w:spacing w:val="3"/>
          <w:sz w:val="24"/>
        </w:rPr>
        <w:t>Accounts Receivable Register</w:t>
      </w:r>
      <w:r w:rsidRPr="00ED61C1">
        <w:rPr>
          <w:rFonts w:ascii="Arial" w:eastAsia="Arial" w:hAnsi="Arial"/>
          <w:color w:val="000000"/>
          <w:spacing w:val="3"/>
          <w:sz w:val="24"/>
        </w:rPr>
        <w:tab/>
        <w:t>7</w:t>
      </w:r>
    </w:p>
    <w:p w:rsidR="00776FF2" w:rsidRPr="00ED61C1" w:rsidRDefault="00B0218C">
      <w:pPr>
        <w:tabs>
          <w:tab w:val="left" w:pos="7848"/>
        </w:tabs>
        <w:spacing w:before="29" w:line="273" w:lineRule="exact"/>
        <w:ind w:left="2448"/>
        <w:textAlignment w:val="baseline"/>
        <w:rPr>
          <w:rFonts w:ascii="Arial" w:eastAsia="Arial" w:hAnsi="Arial"/>
          <w:color w:val="000000"/>
          <w:spacing w:val="5"/>
          <w:sz w:val="24"/>
        </w:rPr>
      </w:pPr>
      <w:r w:rsidRPr="00ED61C1">
        <w:rPr>
          <w:rFonts w:ascii="Arial" w:eastAsia="Arial" w:hAnsi="Arial"/>
          <w:color w:val="000000"/>
          <w:spacing w:val="5"/>
          <w:sz w:val="24"/>
        </w:rPr>
        <w:t>Correspondence</w:t>
      </w:r>
      <w:r w:rsidRPr="00ED61C1">
        <w:rPr>
          <w:rFonts w:ascii="Arial" w:eastAsia="Arial" w:hAnsi="Arial"/>
          <w:color w:val="000000"/>
          <w:spacing w:val="5"/>
          <w:sz w:val="24"/>
        </w:rPr>
        <w:tab/>
        <w:t>5</w:t>
      </w:r>
    </w:p>
    <w:p w:rsidR="00776FF2" w:rsidRPr="00ED61C1" w:rsidRDefault="00B0218C">
      <w:pPr>
        <w:tabs>
          <w:tab w:val="left" w:pos="7848"/>
        </w:tabs>
        <w:spacing w:before="34" w:line="273" w:lineRule="exact"/>
        <w:ind w:left="2448"/>
        <w:textAlignment w:val="baseline"/>
        <w:rPr>
          <w:rFonts w:ascii="Arial" w:eastAsia="Arial" w:hAnsi="Arial"/>
          <w:color w:val="000000"/>
          <w:spacing w:val="5"/>
          <w:sz w:val="24"/>
        </w:rPr>
      </w:pPr>
      <w:r w:rsidRPr="00ED61C1">
        <w:rPr>
          <w:rFonts w:ascii="Arial" w:eastAsia="Arial" w:hAnsi="Arial"/>
          <w:color w:val="000000"/>
          <w:spacing w:val="5"/>
          <w:sz w:val="24"/>
        </w:rPr>
        <w:t>Customer Orders</w:t>
      </w:r>
      <w:r w:rsidRPr="00ED61C1">
        <w:rPr>
          <w:rFonts w:ascii="Arial" w:eastAsia="Arial" w:hAnsi="Arial"/>
          <w:color w:val="000000"/>
          <w:spacing w:val="5"/>
          <w:sz w:val="24"/>
        </w:rPr>
        <w:tab/>
        <w:t>7</w:t>
      </w:r>
    </w:p>
    <w:p w:rsidR="00776FF2" w:rsidRPr="00ED61C1" w:rsidRDefault="00B0218C">
      <w:pPr>
        <w:tabs>
          <w:tab w:val="left" w:pos="7848"/>
        </w:tabs>
        <w:spacing w:before="30" w:line="273" w:lineRule="exact"/>
        <w:ind w:left="2448"/>
        <w:textAlignment w:val="baseline"/>
        <w:rPr>
          <w:rFonts w:ascii="Arial" w:eastAsia="Arial" w:hAnsi="Arial"/>
          <w:color w:val="000000"/>
          <w:spacing w:val="8"/>
          <w:sz w:val="24"/>
        </w:rPr>
      </w:pPr>
      <w:r w:rsidRPr="00ED61C1">
        <w:rPr>
          <w:rFonts w:ascii="Arial" w:eastAsia="Arial" w:hAnsi="Arial"/>
          <w:color w:val="000000"/>
          <w:spacing w:val="8"/>
          <w:sz w:val="24"/>
        </w:rPr>
        <w:t>Invoices</w:t>
      </w:r>
      <w:r w:rsidRPr="00ED61C1">
        <w:rPr>
          <w:rFonts w:ascii="Arial" w:eastAsia="Arial" w:hAnsi="Arial"/>
          <w:color w:val="000000"/>
          <w:spacing w:val="8"/>
          <w:sz w:val="24"/>
        </w:rPr>
        <w:tab/>
        <w:t>7</w:t>
      </w:r>
    </w:p>
    <w:p w:rsidR="00776FF2" w:rsidRPr="00ED61C1" w:rsidRDefault="00B0218C">
      <w:pPr>
        <w:tabs>
          <w:tab w:val="left" w:pos="7848"/>
        </w:tabs>
        <w:spacing w:before="29" w:line="273" w:lineRule="exact"/>
        <w:ind w:left="2448"/>
        <w:textAlignment w:val="baseline"/>
        <w:rPr>
          <w:rFonts w:ascii="Arial" w:eastAsia="Arial" w:hAnsi="Arial"/>
          <w:color w:val="000000"/>
          <w:spacing w:val="4"/>
          <w:sz w:val="24"/>
        </w:rPr>
      </w:pPr>
      <w:r w:rsidRPr="00ED61C1">
        <w:rPr>
          <w:rFonts w:ascii="Arial" w:eastAsia="Arial" w:hAnsi="Arial"/>
          <w:color w:val="000000"/>
          <w:spacing w:val="4"/>
          <w:sz w:val="24"/>
        </w:rPr>
        <w:t>Remittance Statements</w:t>
      </w:r>
      <w:r w:rsidRPr="00ED61C1">
        <w:rPr>
          <w:rFonts w:ascii="Arial" w:eastAsia="Arial" w:hAnsi="Arial"/>
          <w:color w:val="000000"/>
          <w:spacing w:val="4"/>
          <w:sz w:val="24"/>
        </w:rPr>
        <w:tab/>
        <w:t>2</w:t>
      </w:r>
    </w:p>
    <w:p w:rsidR="00776FF2" w:rsidRPr="00ED61C1" w:rsidRDefault="00B0218C">
      <w:pPr>
        <w:spacing w:before="420"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t>Section R - Page 25</w:t>
      </w:r>
    </w:p>
    <w:p w:rsidR="00776FF2" w:rsidRPr="00ED61C1" w:rsidRDefault="00776FF2">
      <w:pPr>
        <w:sectPr w:rsidR="00776FF2" w:rsidRPr="00ED61C1">
          <w:pgSz w:w="12240" w:h="15840"/>
          <w:pgMar w:top="1440" w:right="1400" w:bottom="1084" w:left="1400" w:header="720" w:footer="720" w:gutter="0"/>
          <w:cols w:space="720"/>
        </w:sectPr>
      </w:pPr>
    </w:p>
    <w:p w:rsidR="00776FF2" w:rsidRPr="00ED61C1" w:rsidRDefault="00B0218C">
      <w:pPr>
        <w:spacing w:before="20" w:after="272"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776FF2">
      <w:pPr>
        <w:spacing w:before="20" w:after="272" w:line="413" w:lineRule="exact"/>
        <w:sectPr w:rsidR="00776FF2" w:rsidRPr="00ED61C1">
          <w:pgSz w:w="12240" w:h="15840"/>
          <w:pgMar w:top="1440" w:right="1392" w:bottom="1084" w:left="1408" w:header="720" w:footer="720" w:gutter="0"/>
          <w:cols w:space="720"/>
        </w:sectPr>
      </w:pPr>
    </w:p>
    <w:p w:rsidR="00776FF2" w:rsidRPr="00ED61C1" w:rsidRDefault="00ED61C1">
      <w:pPr>
        <w:spacing w:before="7" w:line="300" w:lineRule="exact"/>
        <w:jc w:val="center"/>
        <w:textAlignment w:val="baseline"/>
        <w:rPr>
          <w:rFonts w:eastAsia="Times New Roman"/>
          <w:b/>
          <w:color w:val="000000"/>
          <w:sz w:val="28"/>
        </w:rPr>
      </w:pPr>
      <w:r w:rsidRPr="00ED61C1">
        <w:lastRenderedPageBreak/>
        <w:pict>
          <v:line id="_x0000_s1035" style="position:absolute;left:0;text-align:left;z-index:251665920;mso-position-horizontal-relative:page;mso-position-vertical-relative:page" from="70pt,126.5pt" to="542.05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CCCCC" w:fill="CCCCCC"/>
        <w:tabs>
          <w:tab w:val="left" w:pos="2160"/>
        </w:tabs>
        <w:spacing w:before="891" w:after="307" w:line="275" w:lineRule="exact"/>
        <w:textAlignment w:val="baseline"/>
        <w:rPr>
          <w:rFonts w:ascii="Arial" w:eastAsia="Arial" w:hAnsi="Arial"/>
          <w:b/>
          <w:color w:val="000000"/>
          <w:spacing w:val="-1"/>
          <w:sz w:val="24"/>
        </w:rPr>
      </w:pPr>
      <w:r w:rsidRPr="00ED61C1">
        <w:rPr>
          <w:rFonts w:ascii="Arial" w:eastAsia="Arial" w:hAnsi="Arial"/>
          <w:b/>
          <w:color w:val="000000"/>
          <w:spacing w:val="-1"/>
          <w:sz w:val="24"/>
        </w:rPr>
        <w:t>Subject:</w:t>
      </w:r>
      <w:r w:rsidRPr="00ED61C1">
        <w:rPr>
          <w:rFonts w:ascii="Arial" w:eastAsia="Arial" w:hAnsi="Arial"/>
          <w:b/>
          <w:color w:val="000000"/>
          <w:spacing w:val="-1"/>
          <w:sz w:val="24"/>
        </w:rPr>
        <w:tab/>
      </w:r>
      <w:r w:rsidRPr="00ED61C1">
        <w:rPr>
          <w:rFonts w:ascii="Arial" w:eastAsia="Arial" w:hAnsi="Arial"/>
          <w:b/>
          <w:i/>
          <w:color w:val="000000"/>
          <w:spacing w:val="-1"/>
          <w:sz w:val="24"/>
        </w:rPr>
        <w:t xml:space="preserve">Record Retention </w:t>
      </w:r>
      <w:r w:rsidRPr="00ED61C1">
        <w:rPr>
          <w:rFonts w:ascii="Arial" w:eastAsia="Arial" w:hAnsi="Arial"/>
          <w:color w:val="000000"/>
          <w:spacing w:val="-1"/>
          <w:sz w:val="24"/>
        </w:rPr>
        <w:t>(continued)</w:t>
      </w:r>
    </w:p>
    <w:p w:rsidR="00776FF2" w:rsidRPr="00ED61C1" w:rsidRDefault="00B0218C">
      <w:pPr>
        <w:tabs>
          <w:tab w:val="left" w:pos="2160"/>
        </w:tabs>
        <w:spacing w:before="28" w:line="275" w:lineRule="exact"/>
        <w:textAlignment w:val="baseline"/>
        <w:rPr>
          <w:rFonts w:ascii="Arial" w:eastAsia="Arial" w:hAnsi="Arial"/>
          <w:b/>
          <w:color w:val="000000"/>
          <w:spacing w:val="-2"/>
          <w:sz w:val="24"/>
        </w:rPr>
      </w:pPr>
      <w:r w:rsidRPr="00ED61C1">
        <w:rPr>
          <w:rFonts w:ascii="Arial" w:eastAsia="Arial" w:hAnsi="Arial"/>
          <w:b/>
          <w:color w:val="000000"/>
          <w:spacing w:val="-2"/>
          <w:sz w:val="24"/>
        </w:rPr>
        <w:t>Policy:</w:t>
      </w:r>
      <w:r w:rsidRPr="00ED61C1">
        <w:rPr>
          <w:rFonts w:ascii="Arial" w:eastAsia="Arial" w:hAnsi="Arial"/>
          <w:b/>
          <w:color w:val="000000"/>
          <w:spacing w:val="-2"/>
          <w:sz w:val="24"/>
        </w:rPr>
        <w:tab/>
      </w:r>
      <w:r w:rsidRPr="00ED61C1">
        <w:rPr>
          <w:rFonts w:ascii="Arial" w:eastAsia="Arial" w:hAnsi="Arial"/>
          <w:color w:val="000000"/>
          <w:spacing w:val="-2"/>
          <w:sz w:val="24"/>
        </w:rPr>
        <w:t>(continued)</w:t>
      </w:r>
    </w:p>
    <w:p w:rsidR="00776FF2" w:rsidRPr="00ED61C1" w:rsidRDefault="00B0218C">
      <w:pPr>
        <w:tabs>
          <w:tab w:val="left" w:pos="7848"/>
        </w:tabs>
        <w:spacing w:before="32" w:line="275" w:lineRule="exact"/>
        <w:ind w:left="2448"/>
        <w:textAlignment w:val="baseline"/>
        <w:rPr>
          <w:rFonts w:ascii="Arial" w:eastAsia="Arial" w:hAnsi="Arial"/>
          <w:color w:val="000000"/>
          <w:spacing w:val="4"/>
          <w:sz w:val="24"/>
        </w:rPr>
      </w:pPr>
      <w:r w:rsidRPr="00ED61C1">
        <w:rPr>
          <w:rFonts w:ascii="Arial" w:eastAsia="Arial" w:hAnsi="Arial"/>
          <w:color w:val="000000"/>
          <w:spacing w:val="4"/>
          <w:sz w:val="24"/>
        </w:rPr>
        <w:t>Sales Journal/Register</w:t>
      </w:r>
      <w:r w:rsidRPr="00ED61C1">
        <w:rPr>
          <w:rFonts w:ascii="Arial" w:eastAsia="Arial" w:hAnsi="Arial"/>
          <w:color w:val="000000"/>
          <w:spacing w:val="4"/>
          <w:sz w:val="24"/>
        </w:rPr>
        <w:tab/>
        <w:t>7</w:t>
      </w:r>
    </w:p>
    <w:p w:rsidR="00776FF2" w:rsidRPr="00ED61C1" w:rsidRDefault="00B0218C">
      <w:pPr>
        <w:tabs>
          <w:tab w:val="left" w:pos="7848"/>
        </w:tabs>
        <w:spacing w:before="27" w:line="275" w:lineRule="exact"/>
        <w:ind w:left="2448"/>
        <w:textAlignment w:val="baseline"/>
        <w:rPr>
          <w:rFonts w:ascii="Arial" w:eastAsia="Arial" w:hAnsi="Arial"/>
          <w:color w:val="000000"/>
          <w:spacing w:val="4"/>
          <w:sz w:val="24"/>
        </w:rPr>
      </w:pPr>
      <w:r w:rsidRPr="00ED61C1">
        <w:rPr>
          <w:rFonts w:ascii="Arial" w:eastAsia="Arial" w:hAnsi="Arial"/>
          <w:color w:val="000000"/>
          <w:spacing w:val="4"/>
          <w:sz w:val="24"/>
        </w:rPr>
        <w:t>Summaries of Expense</w:t>
      </w:r>
      <w:r w:rsidRPr="00ED61C1">
        <w:rPr>
          <w:rFonts w:ascii="Arial" w:eastAsia="Arial" w:hAnsi="Arial"/>
          <w:color w:val="000000"/>
          <w:spacing w:val="4"/>
          <w:sz w:val="24"/>
        </w:rPr>
        <w:tab/>
        <w:t>7</w:t>
      </w:r>
    </w:p>
    <w:p w:rsidR="00776FF2" w:rsidRPr="00ED61C1" w:rsidRDefault="00B0218C">
      <w:pPr>
        <w:spacing w:before="340" w:line="271" w:lineRule="exact"/>
        <w:ind w:left="2160"/>
        <w:textAlignment w:val="baseline"/>
        <w:rPr>
          <w:rFonts w:ascii="Arial" w:eastAsia="Arial" w:hAnsi="Arial"/>
          <w:b/>
          <w:i/>
          <w:color w:val="000000"/>
          <w:spacing w:val="-3"/>
          <w:sz w:val="24"/>
        </w:rPr>
      </w:pPr>
      <w:r w:rsidRPr="00ED61C1">
        <w:rPr>
          <w:rFonts w:ascii="Arial" w:eastAsia="Arial" w:hAnsi="Arial"/>
          <w:b/>
          <w:i/>
          <w:color w:val="000000"/>
          <w:spacing w:val="-3"/>
          <w:sz w:val="24"/>
        </w:rPr>
        <w:t>Taxes</w:t>
      </w:r>
    </w:p>
    <w:p w:rsidR="00776FF2" w:rsidRPr="00ED61C1" w:rsidRDefault="00B0218C">
      <w:pPr>
        <w:tabs>
          <w:tab w:val="left" w:pos="7848"/>
        </w:tabs>
        <w:spacing w:before="31" w:line="275" w:lineRule="exact"/>
        <w:ind w:left="2448"/>
        <w:textAlignment w:val="baseline"/>
        <w:rPr>
          <w:rFonts w:ascii="Arial" w:eastAsia="Arial" w:hAnsi="Arial"/>
          <w:color w:val="000000"/>
          <w:spacing w:val="10"/>
          <w:sz w:val="24"/>
        </w:rPr>
      </w:pPr>
      <w:r w:rsidRPr="00ED61C1">
        <w:rPr>
          <w:rFonts w:ascii="Arial" w:eastAsia="Arial" w:hAnsi="Arial"/>
          <w:color w:val="000000"/>
          <w:spacing w:val="10"/>
          <w:sz w:val="24"/>
        </w:rPr>
        <w:t>Income</w:t>
      </w:r>
      <w:r w:rsidRPr="00ED61C1">
        <w:rPr>
          <w:rFonts w:ascii="Arial" w:eastAsia="Arial" w:hAnsi="Arial"/>
          <w:color w:val="000000"/>
          <w:spacing w:val="10"/>
          <w:sz w:val="24"/>
        </w:rPr>
        <w:tab/>
        <w:t>P</w:t>
      </w:r>
    </w:p>
    <w:p w:rsidR="00776FF2" w:rsidRPr="00ED61C1" w:rsidRDefault="00B0218C">
      <w:pPr>
        <w:tabs>
          <w:tab w:val="left" w:pos="7848"/>
        </w:tabs>
        <w:spacing w:before="27" w:line="275" w:lineRule="exact"/>
        <w:ind w:left="2448"/>
        <w:textAlignment w:val="baseline"/>
        <w:rPr>
          <w:rFonts w:ascii="Arial" w:eastAsia="Arial" w:hAnsi="Arial"/>
          <w:color w:val="000000"/>
          <w:spacing w:val="8"/>
          <w:sz w:val="24"/>
        </w:rPr>
      </w:pPr>
      <w:r w:rsidRPr="00ED61C1">
        <w:rPr>
          <w:rFonts w:ascii="Arial" w:eastAsia="Arial" w:hAnsi="Arial"/>
          <w:color w:val="000000"/>
          <w:spacing w:val="8"/>
          <w:sz w:val="24"/>
        </w:rPr>
        <w:t>Property</w:t>
      </w:r>
      <w:r w:rsidRPr="00ED61C1">
        <w:rPr>
          <w:rFonts w:ascii="Arial" w:eastAsia="Arial" w:hAnsi="Arial"/>
          <w:color w:val="000000"/>
          <w:spacing w:val="8"/>
          <w:sz w:val="24"/>
        </w:rPr>
        <w:tab/>
        <w:t>P</w:t>
      </w:r>
    </w:p>
    <w:p w:rsidR="00776FF2" w:rsidRPr="00ED61C1" w:rsidRDefault="00B0218C">
      <w:pPr>
        <w:tabs>
          <w:tab w:val="left" w:pos="7848"/>
        </w:tabs>
        <w:spacing w:before="33" w:line="275" w:lineRule="exact"/>
        <w:ind w:left="2448"/>
        <w:textAlignment w:val="baseline"/>
        <w:rPr>
          <w:rFonts w:ascii="Arial" w:eastAsia="Arial" w:hAnsi="Arial"/>
          <w:color w:val="000000"/>
          <w:spacing w:val="12"/>
          <w:sz w:val="24"/>
        </w:rPr>
      </w:pPr>
      <w:r w:rsidRPr="00ED61C1">
        <w:rPr>
          <w:rFonts w:ascii="Arial" w:eastAsia="Arial" w:hAnsi="Arial"/>
          <w:color w:val="000000"/>
          <w:spacing w:val="12"/>
          <w:sz w:val="24"/>
        </w:rPr>
        <w:t>Sales</w:t>
      </w:r>
      <w:r w:rsidRPr="00ED61C1">
        <w:rPr>
          <w:rFonts w:ascii="Arial" w:eastAsia="Arial" w:hAnsi="Arial"/>
          <w:color w:val="000000"/>
          <w:spacing w:val="12"/>
          <w:sz w:val="24"/>
        </w:rPr>
        <w:tab/>
        <w:t>P</w:t>
      </w:r>
    </w:p>
    <w:p w:rsidR="00776FF2" w:rsidRPr="00ED61C1" w:rsidRDefault="00B0218C">
      <w:pPr>
        <w:tabs>
          <w:tab w:val="left" w:pos="7848"/>
        </w:tabs>
        <w:spacing w:before="27" w:line="275" w:lineRule="exact"/>
        <w:ind w:left="2448"/>
        <w:textAlignment w:val="baseline"/>
        <w:rPr>
          <w:rFonts w:ascii="Arial" w:eastAsia="Arial" w:hAnsi="Arial"/>
          <w:color w:val="000000"/>
          <w:spacing w:val="5"/>
          <w:sz w:val="24"/>
        </w:rPr>
      </w:pPr>
      <w:r w:rsidRPr="00ED61C1">
        <w:rPr>
          <w:rFonts w:ascii="Arial" w:eastAsia="Arial" w:hAnsi="Arial"/>
          <w:color w:val="000000"/>
          <w:spacing w:val="5"/>
          <w:sz w:val="24"/>
        </w:rPr>
        <w:t>Social Security</w:t>
      </w:r>
      <w:r w:rsidRPr="00ED61C1">
        <w:rPr>
          <w:rFonts w:ascii="Arial" w:eastAsia="Arial" w:hAnsi="Arial"/>
          <w:color w:val="000000"/>
          <w:spacing w:val="5"/>
          <w:sz w:val="24"/>
        </w:rPr>
        <w:tab/>
        <w:t>P</w:t>
      </w:r>
    </w:p>
    <w:p w:rsidR="00776FF2" w:rsidRPr="00ED61C1" w:rsidRDefault="00B0218C">
      <w:pPr>
        <w:tabs>
          <w:tab w:val="left" w:pos="7848"/>
        </w:tabs>
        <w:spacing w:before="27" w:line="275" w:lineRule="exact"/>
        <w:ind w:left="2448"/>
        <w:textAlignment w:val="baseline"/>
        <w:rPr>
          <w:rFonts w:ascii="Arial" w:eastAsia="Arial" w:hAnsi="Arial"/>
          <w:color w:val="000000"/>
          <w:spacing w:val="3"/>
          <w:sz w:val="24"/>
        </w:rPr>
      </w:pPr>
      <w:r w:rsidRPr="00ED61C1">
        <w:rPr>
          <w:rFonts w:ascii="Arial" w:eastAsia="Arial" w:hAnsi="Arial"/>
          <w:color w:val="000000"/>
          <w:spacing w:val="3"/>
          <w:sz w:val="24"/>
        </w:rPr>
        <w:t>Withholding Certificates</w:t>
      </w:r>
      <w:r w:rsidRPr="00ED61C1">
        <w:rPr>
          <w:rFonts w:ascii="Arial" w:eastAsia="Arial" w:hAnsi="Arial"/>
          <w:color w:val="000000"/>
          <w:spacing w:val="3"/>
          <w:sz w:val="24"/>
        </w:rPr>
        <w:tab/>
        <w:t>P</w:t>
      </w:r>
    </w:p>
    <w:p w:rsidR="00776FF2" w:rsidRPr="00ED61C1" w:rsidRDefault="00B0218C">
      <w:pPr>
        <w:tabs>
          <w:tab w:val="left" w:pos="7848"/>
        </w:tabs>
        <w:spacing w:before="28" w:line="275" w:lineRule="exact"/>
        <w:ind w:left="2448"/>
        <w:textAlignment w:val="baseline"/>
        <w:rPr>
          <w:rFonts w:ascii="Arial" w:eastAsia="Arial" w:hAnsi="Arial"/>
          <w:color w:val="000000"/>
          <w:spacing w:val="4"/>
          <w:sz w:val="24"/>
        </w:rPr>
      </w:pPr>
      <w:r w:rsidRPr="00ED61C1">
        <w:rPr>
          <w:rFonts w:ascii="Arial" w:eastAsia="Arial" w:hAnsi="Arial"/>
          <w:color w:val="000000"/>
          <w:spacing w:val="4"/>
          <w:sz w:val="24"/>
        </w:rPr>
        <w:t>Payroll Tax Returns</w:t>
      </w:r>
      <w:r w:rsidRPr="00ED61C1">
        <w:rPr>
          <w:rFonts w:ascii="Arial" w:eastAsia="Arial" w:hAnsi="Arial"/>
          <w:color w:val="000000"/>
          <w:spacing w:val="4"/>
          <w:sz w:val="24"/>
        </w:rPr>
        <w:tab/>
        <w:t>4</w:t>
      </w:r>
    </w:p>
    <w:p w:rsidR="00776FF2" w:rsidRPr="00ED61C1" w:rsidRDefault="00B0218C">
      <w:pPr>
        <w:spacing w:before="349" w:line="271" w:lineRule="exact"/>
        <w:ind w:left="2160"/>
        <w:textAlignment w:val="baseline"/>
        <w:rPr>
          <w:rFonts w:ascii="Arial" w:eastAsia="Arial" w:hAnsi="Arial"/>
          <w:b/>
          <w:i/>
          <w:color w:val="000000"/>
          <w:sz w:val="24"/>
        </w:rPr>
      </w:pPr>
      <w:r w:rsidRPr="00ED61C1">
        <w:rPr>
          <w:rFonts w:ascii="Arial" w:eastAsia="Arial" w:hAnsi="Arial"/>
          <w:b/>
          <w:i/>
          <w:color w:val="000000"/>
          <w:sz w:val="24"/>
        </w:rPr>
        <w:t>Traffic Department</w:t>
      </w:r>
    </w:p>
    <w:p w:rsidR="00776FF2" w:rsidRPr="00ED61C1" w:rsidRDefault="00B0218C">
      <w:pPr>
        <w:tabs>
          <w:tab w:val="left" w:pos="7848"/>
        </w:tabs>
        <w:spacing w:before="31" w:line="275" w:lineRule="exact"/>
        <w:ind w:left="2448"/>
        <w:textAlignment w:val="baseline"/>
        <w:rPr>
          <w:rFonts w:ascii="Arial" w:eastAsia="Arial" w:hAnsi="Arial"/>
          <w:color w:val="000000"/>
          <w:spacing w:val="5"/>
          <w:sz w:val="24"/>
        </w:rPr>
      </w:pPr>
      <w:r w:rsidRPr="00ED61C1">
        <w:rPr>
          <w:rFonts w:ascii="Arial" w:eastAsia="Arial" w:hAnsi="Arial"/>
          <w:color w:val="000000"/>
          <w:spacing w:val="5"/>
          <w:sz w:val="24"/>
        </w:rPr>
        <w:t>Bills of Lading</w:t>
      </w:r>
      <w:r w:rsidRPr="00ED61C1">
        <w:rPr>
          <w:rFonts w:ascii="Arial" w:eastAsia="Arial" w:hAnsi="Arial"/>
          <w:color w:val="000000"/>
          <w:spacing w:val="5"/>
          <w:sz w:val="24"/>
        </w:rPr>
        <w:tab/>
        <w:t>4</w:t>
      </w:r>
    </w:p>
    <w:p w:rsidR="00776FF2" w:rsidRPr="00ED61C1" w:rsidRDefault="00B0218C">
      <w:pPr>
        <w:tabs>
          <w:tab w:val="left" w:pos="7848"/>
        </w:tabs>
        <w:spacing w:before="28" w:after="5584" w:line="275" w:lineRule="exact"/>
        <w:ind w:left="2448"/>
        <w:textAlignment w:val="baseline"/>
        <w:rPr>
          <w:rFonts w:ascii="Arial" w:eastAsia="Arial" w:hAnsi="Arial"/>
          <w:color w:val="000000"/>
          <w:spacing w:val="5"/>
          <w:sz w:val="24"/>
        </w:rPr>
      </w:pPr>
      <w:r w:rsidRPr="00ED61C1">
        <w:rPr>
          <w:rFonts w:ascii="Arial" w:eastAsia="Arial" w:hAnsi="Arial"/>
          <w:color w:val="000000"/>
          <w:spacing w:val="5"/>
          <w:sz w:val="24"/>
        </w:rPr>
        <w:t>Freight Bills</w:t>
      </w:r>
      <w:r w:rsidRPr="00ED61C1">
        <w:rPr>
          <w:rFonts w:ascii="Arial" w:eastAsia="Arial" w:hAnsi="Arial"/>
          <w:color w:val="000000"/>
          <w:spacing w:val="5"/>
          <w:sz w:val="24"/>
        </w:rPr>
        <w:tab/>
        <w:t>4</w:t>
      </w:r>
    </w:p>
    <w:p w:rsidR="00776FF2" w:rsidRPr="00ED61C1" w:rsidRDefault="00776FF2">
      <w:pPr>
        <w:spacing w:before="28" w:after="5584" w:line="275" w:lineRule="exact"/>
        <w:sectPr w:rsidR="00776FF2" w:rsidRPr="00ED61C1">
          <w:type w:val="continuous"/>
          <w:pgSz w:w="12240" w:h="15840"/>
          <w:pgMar w:top="1440" w:right="1400" w:bottom="1084" w:left="1400" w:header="720" w:footer="720" w:gutter="0"/>
          <w:cols w:space="720"/>
        </w:sectPr>
      </w:pPr>
    </w:p>
    <w:p w:rsidR="00776FF2" w:rsidRPr="00ED61C1" w:rsidRDefault="00B0218C">
      <w:pPr>
        <w:spacing w:before="1"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lastRenderedPageBreak/>
        <w:t>Section R - Page 26</w:t>
      </w:r>
    </w:p>
    <w:p w:rsidR="00776FF2" w:rsidRPr="00ED61C1" w:rsidRDefault="00776FF2">
      <w:pPr>
        <w:sectPr w:rsidR="00776FF2" w:rsidRPr="00ED61C1">
          <w:type w:val="continuous"/>
          <w:pgSz w:w="12240" w:h="15840"/>
          <w:pgMar w:top="1440" w:right="1397" w:bottom="1084" w:left="1403" w:header="720" w:footer="720" w:gutter="0"/>
          <w:cols w:space="720"/>
        </w:sectPr>
      </w:pPr>
    </w:p>
    <w:p w:rsidR="00776FF2" w:rsidRPr="00ED61C1" w:rsidRDefault="00B0218C">
      <w:pPr>
        <w:spacing w:before="20" w:after="272"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776FF2">
      <w:pPr>
        <w:spacing w:before="20" w:after="272" w:line="413" w:lineRule="exact"/>
        <w:sectPr w:rsidR="00776FF2" w:rsidRPr="00ED61C1">
          <w:pgSz w:w="12240" w:h="15840"/>
          <w:pgMar w:top="1440" w:right="1392" w:bottom="1084" w:left="1408" w:header="720" w:footer="720" w:gutter="0"/>
          <w:cols w:space="720"/>
        </w:sectPr>
      </w:pPr>
    </w:p>
    <w:p w:rsidR="00776FF2" w:rsidRPr="00ED61C1" w:rsidRDefault="00ED61C1">
      <w:pPr>
        <w:spacing w:before="7" w:line="300" w:lineRule="exact"/>
        <w:jc w:val="center"/>
        <w:textAlignment w:val="baseline"/>
        <w:rPr>
          <w:rFonts w:eastAsia="Times New Roman"/>
          <w:b/>
          <w:color w:val="000000"/>
          <w:sz w:val="28"/>
        </w:rPr>
      </w:pPr>
      <w:r w:rsidRPr="00ED61C1">
        <w:lastRenderedPageBreak/>
        <w:pict>
          <v:line id="_x0000_s1034" style="position:absolute;left:0;text-align:left;z-index:251666944;mso-position-horizontal-relative:page;mso-position-vertical-relative:page" from="70.15pt,126.5pt" to="542.2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0C0C0" w:fill="C0C0C0"/>
        <w:tabs>
          <w:tab w:val="left" w:pos="2160"/>
        </w:tabs>
        <w:spacing w:before="891" w:after="286" w:line="263" w:lineRule="exact"/>
        <w:textAlignment w:val="baseline"/>
        <w:rPr>
          <w:rFonts w:ascii="Arial" w:eastAsia="Arial" w:hAnsi="Arial"/>
          <w:b/>
          <w:color w:val="000000"/>
          <w:spacing w:val="-1"/>
          <w:sz w:val="24"/>
        </w:rPr>
      </w:pPr>
      <w:r w:rsidRPr="00ED61C1">
        <w:rPr>
          <w:rFonts w:ascii="Arial" w:eastAsia="Arial" w:hAnsi="Arial"/>
          <w:b/>
          <w:color w:val="000000"/>
          <w:spacing w:val="-1"/>
          <w:sz w:val="24"/>
        </w:rPr>
        <w:t>Subject:</w:t>
      </w:r>
      <w:r w:rsidRPr="00ED61C1">
        <w:rPr>
          <w:rFonts w:ascii="Arial" w:eastAsia="Arial" w:hAnsi="Arial"/>
          <w:b/>
          <w:color w:val="000000"/>
          <w:spacing w:val="-1"/>
          <w:sz w:val="24"/>
        </w:rPr>
        <w:tab/>
      </w:r>
      <w:r w:rsidRPr="00ED61C1">
        <w:rPr>
          <w:rFonts w:ascii="Arial" w:eastAsia="Arial" w:hAnsi="Arial"/>
          <w:b/>
          <w:i/>
          <w:color w:val="000000"/>
          <w:spacing w:val="-1"/>
          <w:sz w:val="24"/>
        </w:rPr>
        <w:t>Registration Fees</w:t>
      </w:r>
    </w:p>
    <w:p w:rsidR="00776FF2" w:rsidRPr="00ED61C1" w:rsidRDefault="00B0218C">
      <w:pPr>
        <w:tabs>
          <w:tab w:val="left" w:pos="2160"/>
        </w:tabs>
        <w:spacing w:line="301" w:lineRule="exact"/>
        <w:ind w:left="2160" w:right="72" w:hanging="2160"/>
        <w:textAlignment w:val="baseline"/>
        <w:rPr>
          <w:rFonts w:ascii="Arial" w:eastAsia="Arial" w:hAnsi="Arial"/>
          <w:b/>
          <w:color w:val="000000"/>
          <w:sz w:val="24"/>
        </w:rPr>
      </w:pPr>
      <w:r w:rsidRPr="00ED61C1">
        <w:rPr>
          <w:rFonts w:ascii="Arial" w:eastAsia="Arial" w:hAnsi="Arial"/>
          <w:b/>
          <w:color w:val="000000"/>
          <w:sz w:val="24"/>
        </w:rPr>
        <w:t>Policy:</w:t>
      </w:r>
      <w:r w:rsidRPr="00ED61C1">
        <w:rPr>
          <w:rFonts w:ascii="Arial" w:eastAsia="Arial" w:hAnsi="Arial"/>
          <w:b/>
          <w:color w:val="000000"/>
          <w:sz w:val="24"/>
        </w:rPr>
        <w:tab/>
      </w:r>
      <w:r w:rsidRPr="00ED61C1">
        <w:rPr>
          <w:rFonts w:ascii="Arial" w:eastAsia="Arial" w:hAnsi="Arial"/>
          <w:color w:val="000000"/>
          <w:sz w:val="24"/>
        </w:rPr>
        <w:t>The Chapter shall charge program registrants a registration fee that is appropriate for the sound management of the Chapter.</w:t>
      </w:r>
    </w:p>
    <w:p w:rsidR="00776FF2" w:rsidRPr="00ED61C1" w:rsidRDefault="00B0218C">
      <w:pPr>
        <w:tabs>
          <w:tab w:val="left" w:pos="2160"/>
        </w:tabs>
        <w:spacing w:before="315" w:line="303" w:lineRule="exact"/>
        <w:textAlignment w:val="baseline"/>
        <w:rPr>
          <w:rFonts w:ascii="Arial" w:eastAsia="Arial" w:hAnsi="Arial"/>
          <w:b/>
          <w:color w:val="000000"/>
          <w:sz w:val="24"/>
        </w:rPr>
      </w:pPr>
      <w:r w:rsidRPr="00ED61C1">
        <w:rPr>
          <w:rFonts w:ascii="Arial" w:eastAsia="Arial" w:hAnsi="Arial"/>
          <w:b/>
          <w:color w:val="000000"/>
          <w:sz w:val="24"/>
        </w:rPr>
        <w:t>Procedures:</w:t>
      </w:r>
      <w:r w:rsidRPr="00ED61C1">
        <w:rPr>
          <w:rFonts w:ascii="Arial" w:eastAsia="Arial" w:hAnsi="Arial"/>
          <w:b/>
          <w:color w:val="000000"/>
          <w:sz w:val="24"/>
        </w:rPr>
        <w:tab/>
      </w:r>
      <w:r w:rsidRPr="00ED61C1">
        <w:rPr>
          <w:rFonts w:ascii="Arial" w:eastAsia="Arial" w:hAnsi="Arial"/>
          <w:color w:val="000000"/>
          <w:sz w:val="24"/>
        </w:rPr>
        <w:t>At the beginning of each Chapter year, the Treasurer, in</w:t>
      </w:r>
    </w:p>
    <w:p w:rsidR="00776FF2" w:rsidRPr="00ED61C1" w:rsidRDefault="00B0218C">
      <w:pPr>
        <w:spacing w:before="3" w:after="7449" w:line="303" w:lineRule="exact"/>
        <w:ind w:left="2160" w:right="288"/>
        <w:textAlignment w:val="baseline"/>
        <w:rPr>
          <w:rFonts w:ascii="Arial" w:eastAsia="Arial" w:hAnsi="Arial"/>
          <w:color w:val="000000"/>
          <w:sz w:val="24"/>
        </w:rPr>
      </w:pPr>
      <w:proofErr w:type="gramStart"/>
      <w:r w:rsidRPr="00ED61C1">
        <w:rPr>
          <w:rFonts w:ascii="Arial" w:eastAsia="Arial" w:hAnsi="Arial"/>
          <w:color w:val="000000"/>
          <w:sz w:val="24"/>
        </w:rPr>
        <w:t>conjunction</w:t>
      </w:r>
      <w:proofErr w:type="gramEnd"/>
      <w:r w:rsidRPr="00ED61C1">
        <w:rPr>
          <w:rFonts w:ascii="Arial" w:eastAsia="Arial" w:hAnsi="Arial"/>
          <w:color w:val="000000"/>
          <w:sz w:val="24"/>
        </w:rPr>
        <w:t xml:space="preserve"> with the President and the Program Chairman shall recommend a charge structure for education program registration fees. As a part of the budgeting process, recommendations to change the registration fee charge structure may be made by the Treasurer as deemed necessary.</w:t>
      </w:r>
    </w:p>
    <w:p w:rsidR="00776FF2" w:rsidRPr="00ED61C1" w:rsidRDefault="00776FF2">
      <w:pPr>
        <w:spacing w:before="3" w:after="7449" w:line="303" w:lineRule="exact"/>
        <w:sectPr w:rsidR="00776FF2" w:rsidRPr="00ED61C1">
          <w:type w:val="continuous"/>
          <w:pgSz w:w="12240" w:h="15840"/>
          <w:pgMar w:top="1440" w:right="1397" w:bottom="1084" w:left="1403" w:header="720" w:footer="720" w:gutter="0"/>
          <w:cols w:space="720"/>
        </w:sectPr>
      </w:pPr>
    </w:p>
    <w:p w:rsidR="00776FF2" w:rsidRPr="00ED61C1" w:rsidRDefault="00B0218C">
      <w:pPr>
        <w:spacing w:before="1"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lastRenderedPageBreak/>
        <w:t>Section R - Page 27</w:t>
      </w:r>
    </w:p>
    <w:p w:rsidR="00776FF2" w:rsidRPr="00ED61C1" w:rsidRDefault="00776FF2">
      <w:pPr>
        <w:sectPr w:rsidR="00776FF2" w:rsidRPr="00ED61C1">
          <w:type w:val="continuous"/>
          <w:pgSz w:w="12240" w:h="15840"/>
          <w:pgMar w:top="1440" w:right="1397" w:bottom="1084" w:left="1403" w:header="720" w:footer="720" w:gutter="0"/>
          <w:cols w:space="720"/>
        </w:sectPr>
      </w:pPr>
    </w:p>
    <w:p w:rsidR="00776FF2" w:rsidRPr="00ED61C1" w:rsidRDefault="00B0218C">
      <w:pPr>
        <w:spacing w:before="20" w:after="272"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776FF2">
      <w:pPr>
        <w:spacing w:before="20" w:after="272" w:line="413" w:lineRule="exact"/>
        <w:sectPr w:rsidR="00776FF2" w:rsidRPr="00ED61C1">
          <w:pgSz w:w="12240" w:h="15840"/>
          <w:pgMar w:top="1440" w:right="1392" w:bottom="1084" w:left="1408" w:header="720" w:footer="720" w:gutter="0"/>
          <w:cols w:space="720"/>
        </w:sectPr>
      </w:pPr>
    </w:p>
    <w:p w:rsidR="00776FF2" w:rsidRPr="00ED61C1" w:rsidRDefault="00ED61C1">
      <w:pPr>
        <w:spacing w:before="7" w:line="300" w:lineRule="exact"/>
        <w:jc w:val="center"/>
        <w:textAlignment w:val="baseline"/>
        <w:rPr>
          <w:rFonts w:eastAsia="Times New Roman"/>
          <w:b/>
          <w:color w:val="000000"/>
          <w:sz w:val="28"/>
        </w:rPr>
      </w:pPr>
      <w:r w:rsidRPr="00ED61C1">
        <w:lastRenderedPageBreak/>
        <w:pict>
          <v:line id="_x0000_s1033" style="position:absolute;left:0;text-align:left;z-index:251667968;mso-position-horizontal-relative:page;mso-position-vertical-relative:page" from="70.15pt,126.5pt" to="542.2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0C0C0" w:fill="C0C0C0"/>
        <w:tabs>
          <w:tab w:val="left" w:pos="2160"/>
        </w:tabs>
        <w:spacing w:before="891" w:after="284" w:line="263" w:lineRule="exact"/>
        <w:textAlignment w:val="baseline"/>
        <w:rPr>
          <w:rFonts w:ascii="Arial" w:eastAsia="Arial" w:hAnsi="Arial"/>
          <w:b/>
          <w:color w:val="000000"/>
          <w:spacing w:val="-1"/>
          <w:sz w:val="24"/>
        </w:rPr>
      </w:pPr>
      <w:r w:rsidRPr="00ED61C1">
        <w:rPr>
          <w:rFonts w:ascii="Arial" w:eastAsia="Arial" w:hAnsi="Arial"/>
          <w:b/>
          <w:color w:val="000000"/>
          <w:spacing w:val="-1"/>
          <w:sz w:val="24"/>
        </w:rPr>
        <w:t>Subject:</w:t>
      </w:r>
      <w:r w:rsidRPr="00ED61C1">
        <w:rPr>
          <w:rFonts w:ascii="Arial" w:eastAsia="Arial" w:hAnsi="Arial"/>
          <w:b/>
          <w:color w:val="000000"/>
          <w:spacing w:val="-1"/>
          <w:sz w:val="24"/>
        </w:rPr>
        <w:tab/>
      </w:r>
      <w:r w:rsidRPr="00ED61C1">
        <w:rPr>
          <w:rFonts w:ascii="Arial" w:eastAsia="Arial" w:hAnsi="Arial"/>
          <w:b/>
          <w:i/>
          <w:color w:val="000000"/>
          <w:spacing w:val="-1"/>
          <w:sz w:val="24"/>
        </w:rPr>
        <w:t>Registration Refunds</w:t>
      </w:r>
    </w:p>
    <w:p w:rsidR="00776FF2" w:rsidRPr="00ED61C1" w:rsidRDefault="00B0218C">
      <w:pPr>
        <w:tabs>
          <w:tab w:val="left" w:pos="2160"/>
        </w:tabs>
        <w:spacing w:line="302" w:lineRule="exact"/>
        <w:ind w:left="2160" w:right="864" w:hanging="2160"/>
        <w:textAlignment w:val="baseline"/>
        <w:rPr>
          <w:rFonts w:ascii="Arial" w:eastAsia="Arial" w:hAnsi="Arial"/>
          <w:b/>
          <w:color w:val="000000"/>
          <w:sz w:val="24"/>
        </w:rPr>
      </w:pPr>
      <w:r w:rsidRPr="00ED61C1">
        <w:rPr>
          <w:rFonts w:ascii="Arial" w:eastAsia="Arial" w:hAnsi="Arial"/>
          <w:b/>
          <w:color w:val="000000"/>
          <w:sz w:val="24"/>
        </w:rPr>
        <w:t>Policy:</w:t>
      </w:r>
      <w:r w:rsidRPr="00ED61C1">
        <w:rPr>
          <w:rFonts w:ascii="Arial" w:eastAsia="Arial" w:hAnsi="Arial"/>
          <w:b/>
          <w:color w:val="000000"/>
          <w:sz w:val="24"/>
        </w:rPr>
        <w:tab/>
      </w:r>
      <w:r w:rsidRPr="00ED61C1">
        <w:rPr>
          <w:rFonts w:ascii="Arial" w:eastAsia="Arial" w:hAnsi="Arial"/>
          <w:color w:val="000000"/>
          <w:sz w:val="24"/>
        </w:rPr>
        <w:t>The Chapter shall refund any meeting registration fee under conditions outlined in the procedures of this subject.</w:t>
      </w:r>
    </w:p>
    <w:p w:rsidR="00776FF2" w:rsidRPr="00ED61C1" w:rsidRDefault="00B0218C">
      <w:pPr>
        <w:tabs>
          <w:tab w:val="left" w:pos="2160"/>
        </w:tabs>
        <w:spacing w:before="312" w:line="305" w:lineRule="exact"/>
        <w:ind w:left="2160" w:right="360" w:hanging="2160"/>
        <w:textAlignment w:val="baseline"/>
        <w:rPr>
          <w:rFonts w:ascii="Arial" w:eastAsia="Arial" w:hAnsi="Arial"/>
          <w:b/>
          <w:color w:val="000000"/>
          <w:sz w:val="24"/>
        </w:rPr>
      </w:pPr>
      <w:r w:rsidRPr="00ED61C1">
        <w:rPr>
          <w:rFonts w:ascii="Arial" w:eastAsia="Arial" w:hAnsi="Arial"/>
          <w:b/>
          <w:color w:val="000000"/>
          <w:sz w:val="24"/>
        </w:rPr>
        <w:t>Procedures:</w:t>
      </w:r>
      <w:r w:rsidRPr="00ED61C1">
        <w:rPr>
          <w:rFonts w:ascii="Arial" w:eastAsia="Arial" w:hAnsi="Arial"/>
          <w:b/>
          <w:color w:val="000000"/>
          <w:sz w:val="24"/>
        </w:rPr>
        <w:tab/>
      </w:r>
      <w:r w:rsidRPr="00ED61C1">
        <w:rPr>
          <w:rFonts w:ascii="Arial" w:eastAsia="Arial" w:hAnsi="Arial"/>
          <w:color w:val="000000"/>
          <w:sz w:val="24"/>
        </w:rPr>
        <w:t>No refund will be made to members unless requested prior to the meeting date.</w:t>
      </w:r>
    </w:p>
    <w:p w:rsidR="00776FF2" w:rsidRPr="00ED61C1" w:rsidRDefault="00B0218C">
      <w:pPr>
        <w:spacing w:before="299" w:after="7449" w:line="305" w:lineRule="exact"/>
        <w:ind w:left="2160" w:right="72"/>
        <w:textAlignment w:val="baseline"/>
        <w:rPr>
          <w:rFonts w:ascii="Arial" w:eastAsia="Arial" w:hAnsi="Arial"/>
          <w:color w:val="000000"/>
          <w:sz w:val="24"/>
        </w:rPr>
      </w:pPr>
      <w:r w:rsidRPr="00ED61C1">
        <w:rPr>
          <w:rFonts w:ascii="Arial" w:eastAsia="Arial" w:hAnsi="Arial"/>
          <w:color w:val="000000"/>
          <w:sz w:val="24"/>
        </w:rPr>
        <w:t>To receive a full refund of a registration fee, a member must submit a written or phone request to the Program Chairman or OHA representative no less than five (5) days prior to the meeting.</w:t>
      </w:r>
    </w:p>
    <w:p w:rsidR="00776FF2" w:rsidRPr="00ED61C1" w:rsidRDefault="00776FF2">
      <w:pPr>
        <w:spacing w:before="299" w:after="7449" w:line="305" w:lineRule="exact"/>
        <w:sectPr w:rsidR="00776FF2" w:rsidRPr="00ED61C1">
          <w:type w:val="continuous"/>
          <w:pgSz w:w="12240" w:h="15840"/>
          <w:pgMar w:top="1440" w:right="1397" w:bottom="1084" w:left="1403" w:header="720" w:footer="720" w:gutter="0"/>
          <w:cols w:space="720"/>
        </w:sectPr>
      </w:pPr>
    </w:p>
    <w:p w:rsidR="00776FF2" w:rsidRPr="00ED61C1" w:rsidRDefault="00B0218C">
      <w:pPr>
        <w:spacing w:before="1"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lastRenderedPageBreak/>
        <w:t>Section R - Page 28</w:t>
      </w:r>
    </w:p>
    <w:p w:rsidR="00776FF2" w:rsidRPr="00ED61C1" w:rsidRDefault="00776FF2">
      <w:pPr>
        <w:sectPr w:rsidR="00776FF2" w:rsidRPr="00ED61C1">
          <w:type w:val="continuous"/>
          <w:pgSz w:w="12240" w:h="15840"/>
          <w:pgMar w:top="1440" w:right="1397" w:bottom="1084" w:left="1403" w:header="720" w:footer="720" w:gutter="0"/>
          <w:cols w:space="720"/>
        </w:sectPr>
      </w:pPr>
    </w:p>
    <w:p w:rsidR="00776FF2" w:rsidRPr="00ED61C1" w:rsidRDefault="00B0218C">
      <w:pPr>
        <w:spacing w:before="20" w:after="272"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776FF2">
      <w:pPr>
        <w:spacing w:before="20" w:after="272" w:line="413" w:lineRule="exact"/>
        <w:sectPr w:rsidR="00776FF2" w:rsidRPr="00ED61C1">
          <w:pgSz w:w="12240" w:h="15840"/>
          <w:pgMar w:top="1440" w:right="1392" w:bottom="1084" w:left="1408" w:header="720" w:footer="720" w:gutter="0"/>
          <w:cols w:space="720"/>
        </w:sectPr>
      </w:pPr>
    </w:p>
    <w:p w:rsidR="00776FF2" w:rsidRPr="00ED61C1" w:rsidRDefault="00ED61C1">
      <w:pPr>
        <w:spacing w:before="7" w:line="300" w:lineRule="exact"/>
        <w:jc w:val="center"/>
        <w:textAlignment w:val="baseline"/>
        <w:rPr>
          <w:rFonts w:eastAsia="Times New Roman"/>
          <w:b/>
          <w:color w:val="000000"/>
          <w:sz w:val="28"/>
        </w:rPr>
      </w:pPr>
      <w:r w:rsidRPr="00ED61C1">
        <w:lastRenderedPageBreak/>
        <w:pict>
          <v:line id="_x0000_s1032" style="position:absolute;left:0;text-align:left;z-index:251668992;mso-position-horizontal-relative:page;mso-position-vertical-relative:page" from="70pt,126.5pt" to="542.05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CCCCC" w:fill="CCCCCC"/>
        <w:tabs>
          <w:tab w:val="left" w:pos="2160"/>
        </w:tabs>
        <w:spacing w:before="891" w:after="306" w:line="275" w:lineRule="exact"/>
        <w:textAlignment w:val="baseline"/>
        <w:rPr>
          <w:rFonts w:ascii="Arial" w:eastAsia="Arial" w:hAnsi="Arial"/>
          <w:b/>
          <w:color w:val="000000"/>
          <w:spacing w:val="-1"/>
          <w:sz w:val="24"/>
        </w:rPr>
      </w:pPr>
      <w:r w:rsidRPr="00ED61C1">
        <w:rPr>
          <w:rFonts w:ascii="Arial" w:eastAsia="Arial" w:hAnsi="Arial"/>
          <w:b/>
          <w:color w:val="000000"/>
          <w:spacing w:val="-1"/>
          <w:sz w:val="24"/>
        </w:rPr>
        <w:t>Subject:</w:t>
      </w:r>
      <w:r w:rsidRPr="00ED61C1">
        <w:rPr>
          <w:rFonts w:ascii="Arial" w:eastAsia="Arial" w:hAnsi="Arial"/>
          <w:b/>
          <w:color w:val="000000"/>
          <w:spacing w:val="-1"/>
          <w:sz w:val="24"/>
        </w:rPr>
        <w:tab/>
      </w:r>
      <w:r w:rsidRPr="00ED61C1">
        <w:rPr>
          <w:rFonts w:ascii="Arial" w:eastAsia="Arial" w:hAnsi="Arial"/>
          <w:b/>
          <w:i/>
          <w:color w:val="000000"/>
          <w:spacing w:val="-1"/>
          <w:sz w:val="24"/>
        </w:rPr>
        <w:t>Reporting</w:t>
      </w:r>
    </w:p>
    <w:p w:rsidR="00776FF2" w:rsidRPr="00ED61C1" w:rsidRDefault="00B0218C">
      <w:pPr>
        <w:tabs>
          <w:tab w:val="left" w:pos="2160"/>
        </w:tabs>
        <w:spacing w:line="303" w:lineRule="exact"/>
        <w:ind w:left="2160" w:right="144" w:hanging="2160"/>
        <w:textAlignment w:val="baseline"/>
        <w:rPr>
          <w:rFonts w:ascii="Arial" w:eastAsia="Arial" w:hAnsi="Arial"/>
          <w:b/>
          <w:color w:val="000000"/>
          <w:sz w:val="24"/>
        </w:rPr>
      </w:pPr>
      <w:r w:rsidRPr="00ED61C1">
        <w:rPr>
          <w:rFonts w:ascii="Arial" w:eastAsia="Arial" w:hAnsi="Arial"/>
          <w:b/>
          <w:color w:val="000000"/>
          <w:sz w:val="24"/>
        </w:rPr>
        <w:t>Policy:</w:t>
      </w:r>
      <w:r w:rsidRPr="00ED61C1">
        <w:rPr>
          <w:rFonts w:ascii="Arial" w:eastAsia="Arial" w:hAnsi="Arial"/>
          <w:b/>
          <w:color w:val="000000"/>
          <w:sz w:val="24"/>
        </w:rPr>
        <w:tab/>
      </w:r>
      <w:r w:rsidRPr="00ED61C1">
        <w:rPr>
          <w:rFonts w:ascii="Arial" w:eastAsia="Arial" w:hAnsi="Arial"/>
          <w:color w:val="000000"/>
          <w:sz w:val="24"/>
        </w:rPr>
        <w:t>The Treasurer shall be responsible for the preparation of quarterly and year-to-date financial statements outlining the fiscal operations of the Chapter for the current year for each board meeting. These reports shall include at a minimum, the following:</w:t>
      </w:r>
    </w:p>
    <w:p w:rsidR="00776FF2" w:rsidRPr="00ED61C1" w:rsidRDefault="00B0218C">
      <w:pPr>
        <w:numPr>
          <w:ilvl w:val="0"/>
          <w:numId w:val="4"/>
        </w:numPr>
        <w:tabs>
          <w:tab w:val="clear" w:pos="360"/>
          <w:tab w:val="left" w:pos="2952"/>
        </w:tabs>
        <w:spacing w:before="320" w:line="304" w:lineRule="exact"/>
        <w:ind w:left="2952" w:hanging="360"/>
        <w:textAlignment w:val="baseline"/>
        <w:rPr>
          <w:rFonts w:ascii="Arial" w:eastAsia="Arial" w:hAnsi="Arial"/>
          <w:color w:val="000000"/>
          <w:sz w:val="24"/>
        </w:rPr>
      </w:pPr>
      <w:r w:rsidRPr="00ED61C1">
        <w:rPr>
          <w:rFonts w:ascii="Arial" w:eastAsia="Arial" w:hAnsi="Arial"/>
          <w:color w:val="000000"/>
          <w:sz w:val="24"/>
        </w:rPr>
        <w:t>Statement of the year-to-date revenue/expenses.</w:t>
      </w:r>
    </w:p>
    <w:p w:rsidR="00776FF2" w:rsidRPr="00ED61C1" w:rsidRDefault="00B0218C">
      <w:pPr>
        <w:numPr>
          <w:ilvl w:val="0"/>
          <w:numId w:val="4"/>
        </w:numPr>
        <w:tabs>
          <w:tab w:val="clear" w:pos="360"/>
          <w:tab w:val="left" w:pos="2952"/>
        </w:tabs>
        <w:spacing w:before="323" w:line="304" w:lineRule="exact"/>
        <w:ind w:left="2952" w:right="288" w:hanging="360"/>
        <w:textAlignment w:val="baseline"/>
        <w:rPr>
          <w:rFonts w:ascii="Arial" w:eastAsia="Arial" w:hAnsi="Arial"/>
          <w:color w:val="000000"/>
          <w:sz w:val="24"/>
        </w:rPr>
      </w:pPr>
      <w:r w:rsidRPr="00ED61C1">
        <w:rPr>
          <w:rFonts w:ascii="Arial" w:eastAsia="Arial" w:hAnsi="Arial"/>
          <w:color w:val="000000"/>
          <w:sz w:val="24"/>
        </w:rPr>
        <w:t>Year-to-date comparisons of budget to actual revenue and expenses.</w:t>
      </w:r>
    </w:p>
    <w:p w:rsidR="00776FF2" w:rsidRPr="00ED61C1" w:rsidRDefault="00B0218C">
      <w:pPr>
        <w:numPr>
          <w:ilvl w:val="0"/>
          <w:numId w:val="4"/>
        </w:numPr>
        <w:tabs>
          <w:tab w:val="clear" w:pos="360"/>
          <w:tab w:val="left" w:pos="2952"/>
        </w:tabs>
        <w:spacing w:before="320" w:line="304" w:lineRule="exact"/>
        <w:ind w:left="2952" w:hanging="360"/>
        <w:textAlignment w:val="baseline"/>
        <w:rPr>
          <w:rFonts w:ascii="Arial" w:eastAsia="Arial" w:hAnsi="Arial"/>
          <w:color w:val="000000"/>
          <w:sz w:val="24"/>
        </w:rPr>
      </w:pPr>
      <w:r w:rsidRPr="00ED61C1">
        <w:rPr>
          <w:rFonts w:ascii="Arial" w:eastAsia="Arial" w:hAnsi="Arial"/>
          <w:color w:val="000000"/>
          <w:sz w:val="24"/>
        </w:rPr>
        <w:t>Balance sheet as of end of quarter</w:t>
      </w:r>
    </w:p>
    <w:p w:rsidR="00776FF2" w:rsidRPr="00ED61C1" w:rsidRDefault="00B0218C">
      <w:pPr>
        <w:numPr>
          <w:ilvl w:val="0"/>
          <w:numId w:val="4"/>
        </w:numPr>
        <w:tabs>
          <w:tab w:val="clear" w:pos="360"/>
          <w:tab w:val="left" w:pos="2952"/>
        </w:tabs>
        <w:spacing w:before="320" w:after="6144" w:line="304" w:lineRule="exact"/>
        <w:ind w:left="2952" w:hanging="360"/>
        <w:textAlignment w:val="baseline"/>
        <w:rPr>
          <w:rFonts w:ascii="Arial" w:eastAsia="Arial" w:hAnsi="Arial"/>
          <w:color w:val="000000"/>
          <w:sz w:val="24"/>
        </w:rPr>
      </w:pPr>
      <w:r w:rsidRPr="00ED61C1">
        <w:rPr>
          <w:rFonts w:ascii="Arial" w:eastAsia="Arial" w:hAnsi="Arial"/>
          <w:color w:val="000000"/>
          <w:sz w:val="24"/>
        </w:rPr>
        <w:t>Detail check register for quarter</w:t>
      </w:r>
    </w:p>
    <w:p w:rsidR="00776FF2" w:rsidRPr="00ED61C1" w:rsidRDefault="00776FF2">
      <w:pPr>
        <w:spacing w:before="320" w:after="6144" w:line="304" w:lineRule="exact"/>
        <w:sectPr w:rsidR="00776FF2" w:rsidRPr="00ED61C1">
          <w:type w:val="continuous"/>
          <w:pgSz w:w="12240" w:h="15840"/>
          <w:pgMar w:top="1440" w:right="1400" w:bottom="1084" w:left="1400" w:header="720" w:footer="720" w:gutter="0"/>
          <w:cols w:space="720"/>
        </w:sectPr>
      </w:pPr>
    </w:p>
    <w:p w:rsidR="00776FF2" w:rsidRPr="00ED61C1" w:rsidRDefault="00B0218C">
      <w:pPr>
        <w:spacing w:before="1"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lastRenderedPageBreak/>
        <w:t>Section R - Page 29</w:t>
      </w:r>
    </w:p>
    <w:p w:rsidR="00776FF2" w:rsidRPr="00ED61C1" w:rsidRDefault="00776FF2">
      <w:pPr>
        <w:sectPr w:rsidR="00776FF2" w:rsidRPr="00ED61C1">
          <w:type w:val="continuous"/>
          <w:pgSz w:w="12240" w:h="15840"/>
          <w:pgMar w:top="1440" w:right="1397" w:bottom="1084" w:left="1403" w:header="720" w:footer="720" w:gutter="0"/>
          <w:cols w:space="720"/>
        </w:sectPr>
      </w:pPr>
    </w:p>
    <w:p w:rsidR="00776FF2" w:rsidRPr="00ED61C1" w:rsidRDefault="00B0218C">
      <w:pPr>
        <w:spacing w:before="20" w:after="272"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776FF2">
      <w:pPr>
        <w:spacing w:before="20" w:after="272" w:line="413" w:lineRule="exact"/>
        <w:sectPr w:rsidR="00776FF2" w:rsidRPr="00ED61C1">
          <w:pgSz w:w="12240" w:h="15840"/>
          <w:pgMar w:top="1440" w:right="1392" w:bottom="1084" w:left="1408" w:header="720" w:footer="720" w:gutter="0"/>
          <w:cols w:space="720"/>
        </w:sectPr>
      </w:pPr>
    </w:p>
    <w:p w:rsidR="00776FF2" w:rsidRPr="00ED61C1" w:rsidRDefault="00ED61C1">
      <w:pPr>
        <w:spacing w:before="7" w:line="300" w:lineRule="exact"/>
        <w:jc w:val="center"/>
        <w:textAlignment w:val="baseline"/>
        <w:rPr>
          <w:rFonts w:eastAsia="Times New Roman"/>
          <w:b/>
          <w:color w:val="000000"/>
          <w:sz w:val="28"/>
        </w:rPr>
      </w:pPr>
      <w:r w:rsidRPr="00ED61C1">
        <w:lastRenderedPageBreak/>
        <w:pict>
          <v:line id="_x0000_s1031" style="position:absolute;left:0;text-align:left;z-index:251670016;mso-position-horizontal-relative:page;mso-position-vertical-relative:page" from="70pt,126.5pt" to="542.05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CCCCC" w:fill="CCCCCC"/>
        <w:tabs>
          <w:tab w:val="left" w:pos="2160"/>
        </w:tabs>
        <w:spacing w:before="891" w:after="307" w:line="275" w:lineRule="exact"/>
        <w:textAlignment w:val="baseline"/>
        <w:rPr>
          <w:rFonts w:ascii="Arial" w:eastAsia="Arial" w:hAnsi="Arial"/>
          <w:b/>
          <w:color w:val="000000"/>
          <w:spacing w:val="-1"/>
          <w:sz w:val="24"/>
        </w:rPr>
      </w:pPr>
      <w:r w:rsidRPr="00ED61C1">
        <w:rPr>
          <w:rFonts w:ascii="Arial" w:eastAsia="Arial" w:hAnsi="Arial"/>
          <w:b/>
          <w:color w:val="000000"/>
          <w:spacing w:val="-1"/>
          <w:sz w:val="24"/>
        </w:rPr>
        <w:t>Subject:</w:t>
      </w:r>
      <w:r w:rsidRPr="00ED61C1">
        <w:rPr>
          <w:rFonts w:ascii="Arial" w:eastAsia="Arial" w:hAnsi="Arial"/>
          <w:b/>
          <w:color w:val="000000"/>
          <w:spacing w:val="-1"/>
          <w:sz w:val="24"/>
        </w:rPr>
        <w:tab/>
      </w:r>
      <w:r w:rsidRPr="00ED61C1">
        <w:rPr>
          <w:rFonts w:ascii="Arial" w:eastAsia="Arial" w:hAnsi="Arial"/>
          <w:b/>
          <w:i/>
          <w:color w:val="000000"/>
          <w:spacing w:val="-1"/>
          <w:sz w:val="24"/>
        </w:rPr>
        <w:t>Supplies and Postage</w:t>
      </w:r>
    </w:p>
    <w:p w:rsidR="00776FF2" w:rsidRPr="00ED61C1" w:rsidRDefault="00B0218C">
      <w:pPr>
        <w:tabs>
          <w:tab w:val="left" w:pos="2160"/>
        </w:tabs>
        <w:spacing w:line="302" w:lineRule="exact"/>
        <w:ind w:left="2160" w:right="72" w:hanging="2160"/>
        <w:textAlignment w:val="baseline"/>
        <w:rPr>
          <w:rFonts w:ascii="Arial" w:eastAsia="Arial" w:hAnsi="Arial"/>
          <w:b/>
          <w:color w:val="000000"/>
          <w:sz w:val="24"/>
        </w:rPr>
      </w:pPr>
      <w:r w:rsidRPr="00ED61C1">
        <w:rPr>
          <w:rFonts w:ascii="Arial" w:eastAsia="Arial" w:hAnsi="Arial"/>
          <w:b/>
          <w:color w:val="000000"/>
          <w:sz w:val="24"/>
        </w:rPr>
        <w:t>Policy:</w:t>
      </w:r>
      <w:r w:rsidRPr="00ED61C1">
        <w:rPr>
          <w:rFonts w:ascii="Arial" w:eastAsia="Arial" w:hAnsi="Arial"/>
          <w:b/>
          <w:color w:val="000000"/>
          <w:sz w:val="24"/>
        </w:rPr>
        <w:tab/>
      </w:r>
      <w:r w:rsidRPr="00ED61C1">
        <w:rPr>
          <w:rFonts w:ascii="Arial" w:eastAsia="Arial" w:hAnsi="Arial"/>
          <w:color w:val="000000"/>
          <w:sz w:val="24"/>
        </w:rPr>
        <w:t>The Chapter shall pay for budgeted supplies and postage expenses incurred by officers, directors, councils, committees and other members in the conduct of Chapter business.</w:t>
      </w:r>
    </w:p>
    <w:p w:rsidR="00776FF2" w:rsidRPr="00ED61C1" w:rsidRDefault="00B0218C">
      <w:pPr>
        <w:tabs>
          <w:tab w:val="left" w:pos="2160"/>
        </w:tabs>
        <w:spacing w:before="315" w:after="7724" w:line="303" w:lineRule="exact"/>
        <w:ind w:left="2160" w:right="216" w:hanging="2160"/>
        <w:textAlignment w:val="baseline"/>
        <w:rPr>
          <w:rFonts w:ascii="Arial" w:eastAsia="Arial" w:hAnsi="Arial"/>
          <w:b/>
          <w:color w:val="000000"/>
          <w:sz w:val="24"/>
        </w:rPr>
      </w:pPr>
      <w:r w:rsidRPr="00ED61C1">
        <w:rPr>
          <w:rFonts w:ascii="Arial" w:eastAsia="Arial" w:hAnsi="Arial"/>
          <w:b/>
          <w:color w:val="000000"/>
          <w:sz w:val="24"/>
        </w:rPr>
        <w:t>Procedures:</w:t>
      </w:r>
      <w:r w:rsidRPr="00ED61C1">
        <w:rPr>
          <w:rFonts w:ascii="Arial" w:eastAsia="Arial" w:hAnsi="Arial"/>
          <w:b/>
          <w:color w:val="000000"/>
          <w:sz w:val="24"/>
        </w:rPr>
        <w:tab/>
      </w:r>
      <w:r w:rsidRPr="00ED61C1">
        <w:rPr>
          <w:rFonts w:ascii="Arial" w:eastAsia="Arial" w:hAnsi="Arial"/>
          <w:color w:val="000000"/>
          <w:sz w:val="24"/>
        </w:rPr>
        <w:t xml:space="preserve">The member incurring the expense shall submit a Reimbursement of Expense form to the Chapter Treasurer. Such request shall identify the type of </w:t>
      </w:r>
      <w:proofErr w:type="gramStart"/>
      <w:r w:rsidRPr="00ED61C1">
        <w:rPr>
          <w:rFonts w:ascii="Arial" w:eastAsia="Arial" w:hAnsi="Arial"/>
          <w:color w:val="000000"/>
          <w:sz w:val="24"/>
        </w:rPr>
        <w:t>expense,</w:t>
      </w:r>
      <w:proofErr w:type="gramEnd"/>
      <w:r w:rsidRPr="00ED61C1">
        <w:rPr>
          <w:rFonts w:ascii="Arial" w:eastAsia="Arial" w:hAnsi="Arial"/>
          <w:color w:val="000000"/>
          <w:sz w:val="24"/>
        </w:rPr>
        <w:t xml:space="preserve"> date incurred and must be accompanied by receipts.</w:t>
      </w:r>
    </w:p>
    <w:p w:rsidR="00776FF2" w:rsidRPr="00ED61C1" w:rsidRDefault="00776FF2">
      <w:pPr>
        <w:spacing w:before="315" w:after="7724" w:line="303" w:lineRule="exact"/>
        <w:sectPr w:rsidR="00776FF2" w:rsidRPr="00ED61C1">
          <w:type w:val="continuous"/>
          <w:pgSz w:w="12240" w:h="15840"/>
          <w:pgMar w:top="1440" w:right="1400" w:bottom="1084" w:left="1400" w:header="720" w:footer="720" w:gutter="0"/>
          <w:cols w:space="720"/>
        </w:sectPr>
      </w:pPr>
    </w:p>
    <w:p w:rsidR="00776FF2" w:rsidRPr="00ED61C1" w:rsidRDefault="00B0218C">
      <w:pPr>
        <w:spacing w:before="1"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lastRenderedPageBreak/>
        <w:t>Section S - Page 30</w:t>
      </w:r>
    </w:p>
    <w:p w:rsidR="00776FF2" w:rsidRPr="00ED61C1" w:rsidRDefault="00776FF2">
      <w:pPr>
        <w:sectPr w:rsidR="00776FF2" w:rsidRPr="00ED61C1">
          <w:type w:val="continuous"/>
          <w:pgSz w:w="12240" w:h="15840"/>
          <w:pgMar w:top="1440" w:right="1397" w:bottom="1084" w:left="1403" w:header="720" w:footer="720" w:gutter="0"/>
          <w:cols w:space="720"/>
        </w:sectPr>
      </w:pPr>
    </w:p>
    <w:p w:rsidR="00776FF2" w:rsidRPr="00ED61C1" w:rsidRDefault="00B0218C">
      <w:pPr>
        <w:spacing w:before="20"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ED61C1">
      <w:pPr>
        <w:spacing w:before="289" w:line="300" w:lineRule="exact"/>
        <w:jc w:val="center"/>
        <w:textAlignment w:val="baseline"/>
        <w:rPr>
          <w:rFonts w:eastAsia="Times New Roman"/>
          <w:b/>
          <w:color w:val="000000"/>
          <w:sz w:val="28"/>
        </w:rPr>
      </w:pPr>
      <w:r w:rsidRPr="00ED61C1">
        <w:pict>
          <v:line id="_x0000_s1030" style="position:absolute;left:0;text-align:left;z-index:251671040;mso-position-horizontal-relative:page;mso-position-vertical-relative:page" from="70.15pt,126.5pt" to="542.2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0C0C0" w:fill="C0C0C0"/>
        <w:tabs>
          <w:tab w:val="left" w:pos="2160"/>
        </w:tabs>
        <w:spacing w:before="891" w:after="306" w:line="263" w:lineRule="exact"/>
        <w:textAlignment w:val="baseline"/>
        <w:rPr>
          <w:rFonts w:ascii="Arial" w:eastAsia="Arial" w:hAnsi="Arial"/>
          <w:b/>
          <w:color w:val="000000"/>
          <w:sz w:val="24"/>
        </w:rPr>
      </w:pPr>
      <w:r w:rsidRPr="00ED61C1">
        <w:rPr>
          <w:rFonts w:ascii="Arial" w:eastAsia="Arial" w:hAnsi="Arial"/>
          <w:b/>
          <w:color w:val="000000"/>
          <w:sz w:val="24"/>
        </w:rPr>
        <w:t>Subject:</w:t>
      </w:r>
      <w:r w:rsidRPr="00ED61C1">
        <w:rPr>
          <w:rFonts w:ascii="Arial" w:eastAsia="Arial" w:hAnsi="Arial"/>
          <w:b/>
          <w:color w:val="000000"/>
          <w:sz w:val="24"/>
        </w:rPr>
        <w:tab/>
      </w:r>
      <w:r w:rsidRPr="00ED61C1">
        <w:rPr>
          <w:rFonts w:ascii="Arial" w:eastAsia="Arial" w:hAnsi="Arial"/>
          <w:b/>
          <w:i/>
          <w:color w:val="000000"/>
          <w:sz w:val="24"/>
        </w:rPr>
        <w:t>Travel Expense for Chapter Officers</w:t>
      </w:r>
    </w:p>
    <w:p w:rsidR="00776FF2" w:rsidRPr="00ED61C1" w:rsidRDefault="00B0218C">
      <w:pPr>
        <w:tabs>
          <w:tab w:val="left" w:pos="2160"/>
        </w:tabs>
        <w:spacing w:before="2" w:line="275" w:lineRule="exact"/>
        <w:ind w:left="2160" w:right="216" w:hanging="2160"/>
        <w:jc w:val="both"/>
        <w:textAlignment w:val="baseline"/>
        <w:rPr>
          <w:rFonts w:ascii="Arial" w:eastAsia="Arial" w:hAnsi="Arial"/>
          <w:b/>
          <w:color w:val="000000"/>
          <w:sz w:val="24"/>
        </w:rPr>
      </w:pPr>
      <w:r w:rsidRPr="00ED61C1">
        <w:rPr>
          <w:rFonts w:ascii="Arial" w:eastAsia="Arial" w:hAnsi="Arial"/>
          <w:b/>
          <w:color w:val="000000"/>
          <w:sz w:val="24"/>
        </w:rPr>
        <w:t>Policy:</w:t>
      </w:r>
      <w:r w:rsidRPr="00ED61C1">
        <w:rPr>
          <w:rFonts w:ascii="Arial" w:eastAsia="Arial" w:hAnsi="Arial"/>
          <w:b/>
          <w:color w:val="000000"/>
          <w:sz w:val="24"/>
        </w:rPr>
        <w:tab/>
      </w:r>
      <w:r w:rsidRPr="00ED61C1">
        <w:rPr>
          <w:rFonts w:ascii="Arial" w:eastAsia="Arial" w:hAnsi="Arial"/>
          <w:color w:val="000000"/>
          <w:sz w:val="24"/>
        </w:rPr>
        <w:t>The Chapter will pay for reasonable expense and registration fees for the following meetings:</w:t>
      </w:r>
    </w:p>
    <w:p w:rsidR="00776FF2" w:rsidRPr="00ED61C1" w:rsidRDefault="00B0218C">
      <w:pPr>
        <w:numPr>
          <w:ilvl w:val="0"/>
          <w:numId w:val="4"/>
        </w:numPr>
        <w:tabs>
          <w:tab w:val="clear" w:pos="360"/>
          <w:tab w:val="left" w:pos="2952"/>
        </w:tabs>
        <w:spacing w:before="302" w:line="275" w:lineRule="exact"/>
        <w:ind w:left="2952" w:right="216" w:hanging="360"/>
        <w:textAlignment w:val="baseline"/>
        <w:rPr>
          <w:rFonts w:ascii="Arial" w:eastAsia="Arial" w:hAnsi="Arial"/>
          <w:color w:val="000000"/>
          <w:sz w:val="24"/>
        </w:rPr>
      </w:pPr>
      <w:r w:rsidRPr="00ED61C1">
        <w:rPr>
          <w:rFonts w:ascii="Arial" w:eastAsia="Arial" w:hAnsi="Arial"/>
          <w:color w:val="000000"/>
          <w:sz w:val="24"/>
        </w:rPr>
        <w:t>Leadership Training conference for the incoming President, President-Elect, Secretary, Treasurer and other committee chairs as deemed appropriate by approval of board of directors.</w:t>
      </w:r>
    </w:p>
    <w:p w:rsidR="00776FF2" w:rsidRPr="00ED61C1" w:rsidRDefault="00B0218C">
      <w:pPr>
        <w:numPr>
          <w:ilvl w:val="0"/>
          <w:numId w:val="4"/>
        </w:numPr>
        <w:tabs>
          <w:tab w:val="clear" w:pos="360"/>
          <w:tab w:val="left" w:pos="2952"/>
        </w:tabs>
        <w:spacing w:before="295" w:line="275" w:lineRule="exact"/>
        <w:ind w:left="2952" w:right="288" w:hanging="360"/>
        <w:textAlignment w:val="baseline"/>
        <w:rPr>
          <w:rFonts w:ascii="Arial" w:eastAsia="Arial" w:hAnsi="Arial"/>
          <w:color w:val="000000"/>
          <w:sz w:val="24"/>
        </w:rPr>
      </w:pPr>
      <w:r w:rsidRPr="00ED61C1">
        <w:rPr>
          <w:rFonts w:ascii="Arial" w:eastAsia="Arial" w:hAnsi="Arial"/>
          <w:color w:val="000000"/>
          <w:sz w:val="24"/>
        </w:rPr>
        <w:t>Regional Presidents Meeting for the Chapter President and President-Elect.</w:t>
      </w:r>
    </w:p>
    <w:p w:rsidR="00776FF2" w:rsidRPr="00ED61C1" w:rsidRDefault="00B0218C">
      <w:pPr>
        <w:numPr>
          <w:ilvl w:val="0"/>
          <w:numId w:val="4"/>
        </w:numPr>
        <w:tabs>
          <w:tab w:val="clear" w:pos="360"/>
          <w:tab w:val="left" w:pos="2952"/>
        </w:tabs>
        <w:spacing w:before="295" w:line="275" w:lineRule="exact"/>
        <w:ind w:left="2952" w:right="216" w:hanging="360"/>
        <w:jc w:val="both"/>
        <w:textAlignment w:val="baseline"/>
        <w:rPr>
          <w:rFonts w:ascii="Arial" w:eastAsia="Arial" w:hAnsi="Arial"/>
          <w:color w:val="000000"/>
          <w:sz w:val="24"/>
        </w:rPr>
      </w:pPr>
      <w:r w:rsidRPr="00ED61C1">
        <w:rPr>
          <w:rFonts w:ascii="Arial" w:eastAsia="Arial" w:hAnsi="Arial"/>
          <w:color w:val="000000"/>
          <w:sz w:val="24"/>
        </w:rPr>
        <w:t>Annual National Convention for the incoming President and Past President.</w:t>
      </w:r>
    </w:p>
    <w:p w:rsidR="00776FF2" w:rsidRPr="00ED61C1" w:rsidRDefault="00B0218C">
      <w:pPr>
        <w:spacing w:before="554" w:line="275" w:lineRule="exact"/>
        <w:ind w:left="2160" w:right="72"/>
        <w:textAlignment w:val="baseline"/>
        <w:rPr>
          <w:rFonts w:ascii="Arial" w:eastAsia="Arial" w:hAnsi="Arial"/>
          <w:color w:val="000000"/>
          <w:sz w:val="24"/>
        </w:rPr>
      </w:pPr>
      <w:r w:rsidRPr="00ED61C1">
        <w:rPr>
          <w:rFonts w:ascii="Arial" w:eastAsia="Arial" w:hAnsi="Arial"/>
          <w:color w:val="000000"/>
          <w:sz w:val="24"/>
        </w:rPr>
        <w:t>Prior approval, by the Board of Directors, is required for payment of any other travel, registration fees, or related expenses.</w:t>
      </w:r>
    </w:p>
    <w:p w:rsidR="00776FF2" w:rsidRPr="00ED61C1" w:rsidRDefault="00B0218C">
      <w:pPr>
        <w:tabs>
          <w:tab w:val="left" w:pos="2160"/>
        </w:tabs>
        <w:spacing w:before="289" w:line="275" w:lineRule="exact"/>
        <w:ind w:left="2160" w:right="72" w:hanging="2160"/>
        <w:textAlignment w:val="baseline"/>
        <w:rPr>
          <w:rFonts w:ascii="Arial" w:eastAsia="Arial" w:hAnsi="Arial"/>
          <w:b/>
          <w:color w:val="000000"/>
          <w:sz w:val="24"/>
        </w:rPr>
      </w:pPr>
      <w:r w:rsidRPr="00ED61C1">
        <w:rPr>
          <w:rFonts w:ascii="Arial" w:eastAsia="Arial" w:hAnsi="Arial"/>
          <w:b/>
          <w:color w:val="000000"/>
          <w:sz w:val="24"/>
        </w:rPr>
        <w:t>Procedures:</w:t>
      </w:r>
      <w:r w:rsidRPr="00ED61C1">
        <w:rPr>
          <w:rFonts w:ascii="Arial" w:eastAsia="Arial" w:hAnsi="Arial"/>
          <w:b/>
          <w:color w:val="000000"/>
          <w:sz w:val="24"/>
        </w:rPr>
        <w:tab/>
      </w:r>
      <w:r w:rsidRPr="00ED61C1">
        <w:rPr>
          <w:rFonts w:ascii="Arial" w:eastAsia="Arial" w:hAnsi="Arial"/>
          <w:color w:val="000000"/>
          <w:sz w:val="24"/>
        </w:rPr>
        <w:t>The Chapter will reimburse travel expenditures on all approved meetings and other travel based on the policy set above. The member incurring the expense shall submit a Reimbursement of Expense form to the Chapter Treasurer. All expenditures are subject to review and if any expenses are deemed unreasonable or inappropriate by an officer, then they may not be reimbursed.</w:t>
      </w:r>
    </w:p>
    <w:p w:rsidR="00776FF2" w:rsidRPr="00ED61C1" w:rsidRDefault="00B0218C">
      <w:pPr>
        <w:spacing w:before="277" w:line="275" w:lineRule="exact"/>
        <w:ind w:left="2160"/>
        <w:textAlignment w:val="baseline"/>
        <w:rPr>
          <w:rFonts w:ascii="Arial" w:eastAsia="Arial" w:hAnsi="Arial"/>
          <w:color w:val="000000"/>
          <w:sz w:val="24"/>
        </w:rPr>
      </w:pPr>
      <w:r w:rsidRPr="00ED61C1">
        <w:rPr>
          <w:rFonts w:ascii="Arial" w:eastAsia="Arial" w:hAnsi="Arial"/>
          <w:color w:val="000000"/>
          <w:sz w:val="24"/>
        </w:rPr>
        <w:t>Reimbursement for travel expenditures will be as follows:</w:t>
      </w:r>
    </w:p>
    <w:p w:rsidR="00776FF2" w:rsidRPr="00ED61C1" w:rsidRDefault="00B0218C">
      <w:pPr>
        <w:numPr>
          <w:ilvl w:val="0"/>
          <w:numId w:val="4"/>
        </w:numPr>
        <w:tabs>
          <w:tab w:val="clear" w:pos="360"/>
          <w:tab w:val="left" w:pos="2952"/>
        </w:tabs>
        <w:spacing w:before="297" w:line="275" w:lineRule="exact"/>
        <w:ind w:left="2952" w:right="216" w:hanging="360"/>
        <w:textAlignment w:val="baseline"/>
        <w:rPr>
          <w:rFonts w:ascii="Arial" w:eastAsia="Arial" w:hAnsi="Arial"/>
          <w:color w:val="000000"/>
          <w:sz w:val="24"/>
        </w:rPr>
      </w:pPr>
      <w:r w:rsidRPr="00ED61C1">
        <w:rPr>
          <w:rFonts w:ascii="Arial" w:eastAsia="Arial" w:hAnsi="Arial"/>
          <w:color w:val="000000"/>
          <w:sz w:val="24"/>
        </w:rPr>
        <w:t>Meals - Actual costs will be reimbursed for meals. Meals should be itemized and receipts obtained on all meals. The Chapter will not reimburse cost of meals when already provided by the meeting.</w:t>
      </w:r>
    </w:p>
    <w:p w:rsidR="00776FF2" w:rsidRPr="00ED61C1" w:rsidRDefault="00B0218C">
      <w:pPr>
        <w:spacing w:before="1536" w:line="197" w:lineRule="exact"/>
        <w:jc w:val="center"/>
        <w:textAlignment w:val="baseline"/>
        <w:rPr>
          <w:rFonts w:ascii="Lucida Console" w:eastAsia="Lucida Console" w:hAnsi="Lucida Console"/>
          <w:color w:val="000000"/>
          <w:spacing w:val="10"/>
          <w:sz w:val="20"/>
        </w:rPr>
      </w:pPr>
      <w:r w:rsidRPr="00ED61C1">
        <w:rPr>
          <w:rFonts w:ascii="Lucida Console" w:eastAsia="Lucida Console" w:hAnsi="Lucida Console"/>
          <w:color w:val="000000"/>
          <w:spacing w:val="10"/>
          <w:sz w:val="20"/>
        </w:rPr>
        <w:t>Section T - Page 31</w:t>
      </w:r>
    </w:p>
    <w:p w:rsidR="00776FF2" w:rsidRPr="00ED61C1" w:rsidRDefault="00776FF2">
      <w:pPr>
        <w:sectPr w:rsidR="00776FF2" w:rsidRPr="00ED61C1">
          <w:pgSz w:w="12240" w:h="15840"/>
          <w:pgMar w:top="1440" w:right="1397" w:bottom="1104" w:left="1403" w:header="720" w:footer="720" w:gutter="0"/>
          <w:cols w:space="720"/>
        </w:sectPr>
      </w:pPr>
    </w:p>
    <w:p w:rsidR="00776FF2" w:rsidRPr="00ED61C1" w:rsidRDefault="00B0218C">
      <w:pPr>
        <w:spacing w:before="20"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ED61C1">
      <w:pPr>
        <w:spacing w:before="289" w:line="300" w:lineRule="exact"/>
        <w:jc w:val="center"/>
        <w:textAlignment w:val="baseline"/>
        <w:rPr>
          <w:rFonts w:eastAsia="Times New Roman"/>
          <w:b/>
          <w:color w:val="000000"/>
          <w:sz w:val="28"/>
        </w:rPr>
      </w:pPr>
      <w:r w:rsidRPr="00ED61C1">
        <w:pict>
          <v:line id="_x0000_s1029" style="position:absolute;left:0;text-align:left;z-index:251672064;mso-position-horizontal-relative:page;mso-position-vertical-relative:page" from="70pt,126.5pt" to="542.05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CCCCC" w:fill="CCCCCC"/>
        <w:tabs>
          <w:tab w:val="left" w:pos="2160"/>
        </w:tabs>
        <w:spacing w:before="891" w:after="327" w:line="276" w:lineRule="exact"/>
        <w:textAlignment w:val="baseline"/>
        <w:rPr>
          <w:rFonts w:ascii="Arial" w:eastAsia="Arial" w:hAnsi="Arial"/>
          <w:b/>
          <w:color w:val="000000"/>
          <w:sz w:val="24"/>
        </w:rPr>
      </w:pPr>
      <w:r w:rsidRPr="00ED61C1">
        <w:rPr>
          <w:rFonts w:ascii="Arial" w:eastAsia="Arial" w:hAnsi="Arial"/>
          <w:b/>
          <w:color w:val="000000"/>
          <w:sz w:val="24"/>
        </w:rPr>
        <w:t>Subject:</w:t>
      </w:r>
      <w:r w:rsidRPr="00ED61C1">
        <w:rPr>
          <w:rFonts w:ascii="Arial" w:eastAsia="Arial" w:hAnsi="Arial"/>
          <w:b/>
          <w:color w:val="000000"/>
          <w:sz w:val="24"/>
        </w:rPr>
        <w:tab/>
      </w:r>
      <w:r w:rsidRPr="00ED61C1">
        <w:rPr>
          <w:rFonts w:ascii="Arial" w:eastAsia="Arial" w:hAnsi="Arial"/>
          <w:b/>
          <w:i/>
          <w:color w:val="000000"/>
          <w:sz w:val="24"/>
        </w:rPr>
        <w:t xml:space="preserve">Travel Expense for Chapter Officers </w:t>
      </w:r>
      <w:r w:rsidRPr="00ED61C1">
        <w:rPr>
          <w:rFonts w:ascii="Arial" w:eastAsia="Arial" w:hAnsi="Arial"/>
          <w:color w:val="000000"/>
          <w:sz w:val="24"/>
        </w:rPr>
        <w:t>(continued)</w:t>
      </w:r>
    </w:p>
    <w:p w:rsidR="00776FF2" w:rsidRPr="00ED61C1" w:rsidRDefault="00B0218C">
      <w:pPr>
        <w:tabs>
          <w:tab w:val="left" w:pos="2160"/>
        </w:tabs>
        <w:spacing w:before="7" w:line="276" w:lineRule="exact"/>
        <w:textAlignment w:val="baseline"/>
        <w:rPr>
          <w:rFonts w:ascii="Arial" w:eastAsia="Arial" w:hAnsi="Arial"/>
          <w:b/>
          <w:color w:val="000000"/>
          <w:spacing w:val="-2"/>
          <w:sz w:val="24"/>
        </w:rPr>
      </w:pPr>
      <w:r w:rsidRPr="00ED61C1">
        <w:rPr>
          <w:rFonts w:ascii="Arial" w:eastAsia="Arial" w:hAnsi="Arial"/>
          <w:b/>
          <w:color w:val="000000"/>
          <w:spacing w:val="-2"/>
          <w:sz w:val="24"/>
        </w:rPr>
        <w:t>Procedures:</w:t>
      </w:r>
      <w:r w:rsidRPr="00ED61C1">
        <w:rPr>
          <w:rFonts w:ascii="Arial" w:eastAsia="Arial" w:hAnsi="Arial"/>
          <w:b/>
          <w:color w:val="000000"/>
          <w:spacing w:val="-2"/>
          <w:sz w:val="24"/>
        </w:rPr>
        <w:tab/>
      </w:r>
      <w:r w:rsidRPr="00ED61C1">
        <w:rPr>
          <w:rFonts w:ascii="Arial" w:eastAsia="Arial" w:hAnsi="Arial"/>
          <w:color w:val="000000"/>
          <w:spacing w:val="-2"/>
          <w:sz w:val="24"/>
        </w:rPr>
        <w:t>(continued)</w:t>
      </w:r>
    </w:p>
    <w:p w:rsidR="00776FF2" w:rsidRPr="00ED61C1" w:rsidRDefault="00B0218C">
      <w:pPr>
        <w:numPr>
          <w:ilvl w:val="0"/>
          <w:numId w:val="4"/>
        </w:numPr>
        <w:tabs>
          <w:tab w:val="clear" w:pos="360"/>
          <w:tab w:val="left" w:pos="2952"/>
        </w:tabs>
        <w:spacing w:before="320" w:line="276" w:lineRule="exact"/>
        <w:ind w:left="2952" w:right="360" w:hanging="360"/>
        <w:textAlignment w:val="baseline"/>
        <w:rPr>
          <w:rFonts w:ascii="Arial" w:eastAsia="Arial" w:hAnsi="Arial"/>
          <w:color w:val="000000"/>
          <w:sz w:val="24"/>
        </w:rPr>
      </w:pPr>
      <w:r w:rsidRPr="00ED61C1">
        <w:rPr>
          <w:rFonts w:ascii="Arial" w:eastAsia="Arial" w:hAnsi="Arial"/>
          <w:color w:val="000000"/>
          <w:sz w:val="24"/>
        </w:rPr>
        <w:t>Accommodations - Allowance will be at a rate equal to or less than the standard single rate of the hotel at which the seminar, meeting, or convention is being held. Attendees should stay at the hotel where the seminar, meeting, or convention is being conducted.</w:t>
      </w:r>
    </w:p>
    <w:p w:rsidR="00776FF2" w:rsidRPr="00ED61C1" w:rsidRDefault="00B0218C">
      <w:pPr>
        <w:numPr>
          <w:ilvl w:val="0"/>
          <w:numId w:val="4"/>
        </w:numPr>
        <w:tabs>
          <w:tab w:val="clear" w:pos="360"/>
          <w:tab w:val="left" w:pos="2952"/>
        </w:tabs>
        <w:spacing w:before="291" w:line="304" w:lineRule="exact"/>
        <w:ind w:left="2952" w:right="432" w:hanging="360"/>
        <w:textAlignment w:val="baseline"/>
        <w:rPr>
          <w:rFonts w:ascii="Arial" w:eastAsia="Arial" w:hAnsi="Arial"/>
          <w:color w:val="000000"/>
          <w:spacing w:val="-1"/>
          <w:sz w:val="24"/>
        </w:rPr>
      </w:pPr>
      <w:r w:rsidRPr="00ED61C1">
        <w:rPr>
          <w:rFonts w:ascii="Arial" w:eastAsia="Arial" w:hAnsi="Arial"/>
          <w:color w:val="000000"/>
          <w:spacing w:val="-1"/>
          <w:sz w:val="24"/>
        </w:rPr>
        <w:t xml:space="preserve">Transportation - Current IRS allowed mileage rate will be reimbursed for business use of personal vehicle. </w:t>
      </w:r>
      <w:r w:rsidR="00DC047D" w:rsidRPr="00ED61C1">
        <w:rPr>
          <w:rFonts w:ascii="Arial" w:eastAsia="Arial" w:hAnsi="Arial"/>
          <w:color w:val="000000"/>
          <w:spacing w:val="-1"/>
          <w:sz w:val="24"/>
        </w:rPr>
        <w:t>Airfare</w:t>
      </w:r>
      <w:r w:rsidRPr="00ED61C1">
        <w:rPr>
          <w:rFonts w:ascii="Arial" w:eastAsia="Arial" w:hAnsi="Arial"/>
          <w:color w:val="000000"/>
          <w:spacing w:val="-1"/>
          <w:sz w:val="24"/>
        </w:rPr>
        <w:t xml:space="preserve"> will be reimbursed at </w:t>
      </w:r>
      <w:r w:rsidR="00DC047D" w:rsidRPr="00ED61C1">
        <w:rPr>
          <w:rFonts w:ascii="Arial" w:eastAsia="Arial" w:hAnsi="Arial"/>
          <w:color w:val="000000"/>
          <w:spacing w:val="-1"/>
          <w:sz w:val="24"/>
        </w:rPr>
        <w:t>reasonable coach rates</w:t>
      </w:r>
      <w:r w:rsidRPr="00ED61C1">
        <w:rPr>
          <w:rFonts w:ascii="Arial" w:eastAsia="Arial" w:hAnsi="Arial"/>
          <w:color w:val="000000"/>
          <w:spacing w:val="-1"/>
          <w:sz w:val="24"/>
        </w:rPr>
        <w:t xml:space="preserve"> available at the time reservations are confirmed.</w:t>
      </w:r>
    </w:p>
    <w:p w:rsidR="00776FF2" w:rsidRPr="00ED61C1" w:rsidRDefault="00B0218C">
      <w:pPr>
        <w:numPr>
          <w:ilvl w:val="0"/>
          <w:numId w:val="4"/>
        </w:numPr>
        <w:tabs>
          <w:tab w:val="clear" w:pos="360"/>
          <w:tab w:val="left" w:pos="2952"/>
        </w:tabs>
        <w:spacing w:before="320" w:line="304" w:lineRule="exact"/>
        <w:ind w:left="2952" w:right="144" w:hanging="360"/>
        <w:textAlignment w:val="baseline"/>
        <w:rPr>
          <w:rFonts w:ascii="Arial" w:eastAsia="Arial" w:hAnsi="Arial"/>
          <w:color w:val="000000"/>
          <w:sz w:val="24"/>
        </w:rPr>
      </w:pPr>
      <w:r w:rsidRPr="00ED61C1">
        <w:rPr>
          <w:rFonts w:ascii="Arial" w:eastAsia="Arial" w:hAnsi="Arial"/>
          <w:color w:val="000000"/>
          <w:sz w:val="24"/>
        </w:rPr>
        <w:t xml:space="preserve">Tips/Gratuities - Tips/Gratuities for meals should not exceed </w:t>
      </w:r>
      <w:r w:rsidR="00DC047D" w:rsidRPr="00ED61C1">
        <w:rPr>
          <w:rFonts w:ascii="Arial" w:eastAsia="Arial" w:hAnsi="Arial"/>
          <w:color w:val="000000"/>
          <w:sz w:val="24"/>
        </w:rPr>
        <w:t>twenty percent (20%)</w:t>
      </w:r>
      <w:r w:rsidRPr="00ED61C1">
        <w:rPr>
          <w:rFonts w:ascii="Arial" w:eastAsia="Arial" w:hAnsi="Arial"/>
          <w:color w:val="000000"/>
          <w:sz w:val="24"/>
        </w:rPr>
        <w:t xml:space="preserve"> of the total cost of the meal. Reasonable tips/gratuities will be reimbursed for bellmen, etc.</w:t>
      </w:r>
    </w:p>
    <w:p w:rsidR="00776FF2" w:rsidRPr="00ED61C1" w:rsidRDefault="00B0218C">
      <w:pPr>
        <w:numPr>
          <w:ilvl w:val="0"/>
          <w:numId w:val="4"/>
        </w:numPr>
        <w:tabs>
          <w:tab w:val="clear" w:pos="360"/>
          <w:tab w:val="left" w:pos="2952"/>
        </w:tabs>
        <w:spacing w:before="317" w:line="307" w:lineRule="exact"/>
        <w:ind w:left="2952" w:right="1008" w:hanging="360"/>
        <w:textAlignment w:val="baseline"/>
        <w:rPr>
          <w:rFonts w:ascii="Arial" w:eastAsia="Arial" w:hAnsi="Arial"/>
          <w:color w:val="000000"/>
          <w:sz w:val="24"/>
        </w:rPr>
      </w:pPr>
      <w:r w:rsidRPr="00ED61C1">
        <w:rPr>
          <w:rFonts w:ascii="Arial" w:eastAsia="Arial" w:hAnsi="Arial"/>
          <w:color w:val="000000"/>
          <w:sz w:val="24"/>
        </w:rPr>
        <w:t>Registration Fees - Must be approved prior to actual enrollment.</w:t>
      </w:r>
    </w:p>
    <w:p w:rsidR="00776FF2" w:rsidRPr="00ED61C1" w:rsidRDefault="00B0218C">
      <w:pPr>
        <w:numPr>
          <w:ilvl w:val="0"/>
          <w:numId w:val="4"/>
        </w:numPr>
        <w:tabs>
          <w:tab w:val="clear" w:pos="360"/>
          <w:tab w:val="left" w:pos="2952"/>
        </w:tabs>
        <w:spacing w:before="322" w:line="302" w:lineRule="exact"/>
        <w:ind w:left="2952" w:right="288" w:hanging="360"/>
        <w:textAlignment w:val="baseline"/>
        <w:rPr>
          <w:rFonts w:ascii="Arial" w:eastAsia="Arial" w:hAnsi="Arial"/>
          <w:color w:val="000000"/>
          <w:sz w:val="24"/>
        </w:rPr>
      </w:pPr>
      <w:r w:rsidRPr="00ED61C1">
        <w:rPr>
          <w:rFonts w:ascii="Arial" w:eastAsia="Arial" w:hAnsi="Arial"/>
          <w:color w:val="000000"/>
          <w:sz w:val="24"/>
        </w:rPr>
        <w:t>Parking Fees- Reasonable and customary parking fees will be reimbursed.</w:t>
      </w:r>
      <w:bookmarkStart w:id="0" w:name="_GoBack"/>
      <w:bookmarkEnd w:id="0"/>
    </w:p>
    <w:p w:rsidR="00776FF2" w:rsidRPr="00ED61C1" w:rsidRDefault="00B0218C">
      <w:pPr>
        <w:numPr>
          <w:ilvl w:val="0"/>
          <w:numId w:val="4"/>
        </w:numPr>
        <w:tabs>
          <w:tab w:val="clear" w:pos="360"/>
          <w:tab w:val="left" w:pos="2952"/>
        </w:tabs>
        <w:spacing w:before="319" w:line="305" w:lineRule="exact"/>
        <w:ind w:left="2952" w:right="144" w:hanging="360"/>
        <w:textAlignment w:val="baseline"/>
        <w:rPr>
          <w:rFonts w:ascii="Arial" w:eastAsia="Arial" w:hAnsi="Arial"/>
          <w:color w:val="000000"/>
          <w:sz w:val="24"/>
        </w:rPr>
      </w:pPr>
      <w:r w:rsidRPr="00ED61C1">
        <w:rPr>
          <w:rFonts w:ascii="Arial" w:eastAsia="Arial" w:hAnsi="Arial"/>
          <w:color w:val="000000"/>
          <w:sz w:val="24"/>
        </w:rPr>
        <w:t>Miscellaneous Expenses - Other reasonable expenses may be reimbursed. These expenses must be itemized and may require an accompanying receipt.</w:t>
      </w:r>
    </w:p>
    <w:p w:rsidR="00776FF2" w:rsidRPr="00ED61C1" w:rsidRDefault="00B0218C">
      <w:pPr>
        <w:spacing w:before="2026" w:line="197" w:lineRule="exact"/>
        <w:jc w:val="center"/>
        <w:textAlignment w:val="baseline"/>
        <w:rPr>
          <w:rFonts w:ascii="Lucida Console" w:eastAsia="Lucida Console" w:hAnsi="Lucida Console"/>
          <w:color w:val="000000"/>
          <w:spacing w:val="10"/>
          <w:sz w:val="20"/>
        </w:rPr>
      </w:pPr>
      <w:r w:rsidRPr="00ED61C1">
        <w:rPr>
          <w:rFonts w:ascii="Lucida Console" w:eastAsia="Lucida Console" w:hAnsi="Lucida Console"/>
          <w:color w:val="000000"/>
          <w:spacing w:val="10"/>
          <w:sz w:val="20"/>
        </w:rPr>
        <w:t>Section T - Page 32</w:t>
      </w:r>
    </w:p>
    <w:p w:rsidR="00776FF2" w:rsidRPr="00ED61C1" w:rsidRDefault="00776FF2">
      <w:pPr>
        <w:sectPr w:rsidR="00776FF2" w:rsidRPr="00ED61C1">
          <w:pgSz w:w="12240" w:h="15840"/>
          <w:pgMar w:top="1440" w:right="1400" w:bottom="1104" w:left="1400" w:header="720" w:footer="720" w:gutter="0"/>
          <w:cols w:space="720"/>
        </w:sectPr>
      </w:pPr>
    </w:p>
    <w:p w:rsidR="00776FF2" w:rsidRPr="00ED61C1" w:rsidRDefault="00B0218C">
      <w:pPr>
        <w:spacing w:before="20" w:after="272"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776FF2">
      <w:pPr>
        <w:spacing w:before="20" w:after="272" w:line="413" w:lineRule="exact"/>
        <w:sectPr w:rsidR="00776FF2" w:rsidRPr="00ED61C1">
          <w:pgSz w:w="12240" w:h="15840"/>
          <w:pgMar w:top="1440" w:right="1392" w:bottom="1104" w:left="1408" w:header="720" w:footer="720" w:gutter="0"/>
          <w:cols w:space="720"/>
        </w:sectPr>
      </w:pPr>
    </w:p>
    <w:p w:rsidR="00776FF2" w:rsidRPr="00ED61C1" w:rsidRDefault="00ED61C1">
      <w:pPr>
        <w:spacing w:before="7" w:line="300" w:lineRule="exact"/>
        <w:jc w:val="center"/>
        <w:textAlignment w:val="baseline"/>
        <w:rPr>
          <w:rFonts w:eastAsia="Times New Roman"/>
          <w:b/>
          <w:color w:val="000000"/>
          <w:sz w:val="28"/>
        </w:rPr>
      </w:pPr>
      <w:r w:rsidRPr="00ED61C1">
        <w:lastRenderedPageBreak/>
        <w:pict>
          <v:line id="_x0000_s1028" style="position:absolute;left:0;text-align:left;z-index:251673088;mso-position-horizontal-relative:page;mso-position-vertical-relative:page" from="70pt,126.5pt" to="542.05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CCCCC" w:fill="CCCCCC"/>
        <w:tabs>
          <w:tab w:val="left" w:pos="2160"/>
        </w:tabs>
        <w:spacing w:before="891" w:after="327" w:line="276" w:lineRule="exact"/>
        <w:textAlignment w:val="baseline"/>
        <w:rPr>
          <w:rFonts w:ascii="Arial" w:eastAsia="Arial" w:hAnsi="Arial"/>
          <w:b/>
          <w:color w:val="000000"/>
          <w:sz w:val="24"/>
        </w:rPr>
      </w:pPr>
      <w:r w:rsidRPr="00ED61C1">
        <w:rPr>
          <w:rFonts w:ascii="Arial" w:eastAsia="Arial" w:hAnsi="Arial"/>
          <w:b/>
          <w:color w:val="000000"/>
          <w:sz w:val="24"/>
        </w:rPr>
        <w:t>Subject:</w:t>
      </w:r>
      <w:r w:rsidRPr="00ED61C1">
        <w:rPr>
          <w:rFonts w:ascii="Arial" w:eastAsia="Arial" w:hAnsi="Arial"/>
          <w:b/>
          <w:color w:val="000000"/>
          <w:sz w:val="24"/>
        </w:rPr>
        <w:tab/>
      </w:r>
      <w:r w:rsidRPr="00ED61C1">
        <w:rPr>
          <w:rFonts w:ascii="Arial" w:eastAsia="Arial" w:hAnsi="Arial"/>
          <w:b/>
          <w:i/>
          <w:color w:val="000000"/>
          <w:sz w:val="24"/>
        </w:rPr>
        <w:t xml:space="preserve">Travel Expense for Chapter Officers </w:t>
      </w:r>
      <w:r w:rsidRPr="00ED61C1">
        <w:rPr>
          <w:rFonts w:ascii="Arial" w:eastAsia="Arial" w:hAnsi="Arial"/>
          <w:color w:val="000000"/>
          <w:sz w:val="24"/>
        </w:rPr>
        <w:t>(continued)</w:t>
      </w:r>
    </w:p>
    <w:p w:rsidR="00776FF2" w:rsidRPr="00ED61C1" w:rsidRDefault="00B0218C">
      <w:pPr>
        <w:tabs>
          <w:tab w:val="left" w:pos="2160"/>
        </w:tabs>
        <w:spacing w:before="7" w:line="276" w:lineRule="exact"/>
        <w:textAlignment w:val="baseline"/>
        <w:rPr>
          <w:rFonts w:ascii="Arial" w:eastAsia="Arial" w:hAnsi="Arial"/>
          <w:b/>
          <w:color w:val="000000"/>
          <w:spacing w:val="-2"/>
          <w:sz w:val="24"/>
        </w:rPr>
      </w:pPr>
      <w:r w:rsidRPr="00ED61C1">
        <w:rPr>
          <w:rFonts w:ascii="Arial" w:eastAsia="Arial" w:hAnsi="Arial"/>
          <w:b/>
          <w:color w:val="000000"/>
          <w:spacing w:val="-2"/>
          <w:sz w:val="24"/>
        </w:rPr>
        <w:t>Procedures:</w:t>
      </w:r>
      <w:r w:rsidRPr="00ED61C1">
        <w:rPr>
          <w:rFonts w:ascii="Arial" w:eastAsia="Arial" w:hAnsi="Arial"/>
          <w:b/>
          <w:color w:val="000000"/>
          <w:spacing w:val="-2"/>
          <w:sz w:val="24"/>
        </w:rPr>
        <w:tab/>
      </w:r>
      <w:r w:rsidRPr="00ED61C1">
        <w:rPr>
          <w:rFonts w:ascii="Arial" w:eastAsia="Arial" w:hAnsi="Arial"/>
          <w:color w:val="000000"/>
          <w:spacing w:val="-2"/>
          <w:sz w:val="24"/>
        </w:rPr>
        <w:t>(continued)</w:t>
      </w:r>
    </w:p>
    <w:p w:rsidR="00776FF2" w:rsidRPr="00ED61C1" w:rsidRDefault="00B0218C">
      <w:pPr>
        <w:spacing w:before="299" w:line="304" w:lineRule="exact"/>
        <w:ind w:left="2160" w:right="144"/>
        <w:textAlignment w:val="baseline"/>
        <w:rPr>
          <w:rFonts w:ascii="Arial" w:eastAsia="Arial" w:hAnsi="Arial"/>
          <w:color w:val="000000"/>
          <w:sz w:val="24"/>
        </w:rPr>
      </w:pPr>
      <w:r w:rsidRPr="00ED61C1">
        <w:rPr>
          <w:rFonts w:ascii="Arial" w:eastAsia="Arial" w:hAnsi="Arial"/>
          <w:color w:val="000000"/>
          <w:sz w:val="24"/>
        </w:rPr>
        <w:t>The Chapter will not pay for personal expenses such as haircuts, laundry, souvenirs, long distance calls, etc. The Chapter will not reimburse for expenses incurred by Officers’ travel companions. In case of travel companions, detailed documentation should be submitted to justify expenses of the Chapter Officer.</w:t>
      </w:r>
    </w:p>
    <w:p w:rsidR="00776FF2" w:rsidRPr="00ED61C1" w:rsidRDefault="00B0218C">
      <w:pPr>
        <w:spacing w:before="302" w:after="5910" w:line="304" w:lineRule="exact"/>
        <w:ind w:left="2160" w:right="72"/>
        <w:textAlignment w:val="baseline"/>
        <w:rPr>
          <w:rFonts w:ascii="Arial" w:eastAsia="Arial" w:hAnsi="Arial"/>
          <w:color w:val="000000"/>
          <w:sz w:val="24"/>
        </w:rPr>
      </w:pPr>
      <w:r w:rsidRPr="00ED61C1">
        <w:rPr>
          <w:rFonts w:ascii="Arial" w:eastAsia="Arial" w:hAnsi="Arial"/>
          <w:color w:val="000000"/>
          <w:sz w:val="24"/>
        </w:rPr>
        <w:t>Within thirty (30) days after returning from a seminar, meeting, convention, workshop, etc., the member must complete a Travel Expense Form and forward to the Chapter Treasurer for approval. All receipts for hotels, meals and transportation must be attached to the completed form. After appropriate approval, a check will be issued to the traveling member for all approved expenses.</w:t>
      </w:r>
    </w:p>
    <w:p w:rsidR="00776FF2" w:rsidRPr="00ED61C1" w:rsidRDefault="00776FF2">
      <w:pPr>
        <w:spacing w:before="302" w:after="5910" w:line="304" w:lineRule="exact"/>
        <w:sectPr w:rsidR="00776FF2" w:rsidRPr="00ED61C1">
          <w:type w:val="continuous"/>
          <w:pgSz w:w="12240" w:h="15840"/>
          <w:pgMar w:top="1440" w:right="1400" w:bottom="1104" w:left="1400" w:header="720" w:footer="720" w:gutter="0"/>
          <w:cols w:space="720"/>
        </w:sectPr>
      </w:pPr>
    </w:p>
    <w:p w:rsidR="00776FF2" w:rsidRPr="00ED61C1" w:rsidRDefault="00B0218C">
      <w:pPr>
        <w:spacing w:before="4" w:line="197" w:lineRule="exact"/>
        <w:jc w:val="center"/>
        <w:textAlignment w:val="baseline"/>
        <w:rPr>
          <w:rFonts w:ascii="Lucida Console" w:eastAsia="Lucida Console" w:hAnsi="Lucida Console"/>
          <w:color w:val="000000"/>
          <w:spacing w:val="10"/>
          <w:sz w:val="20"/>
        </w:rPr>
      </w:pPr>
      <w:r w:rsidRPr="00ED61C1">
        <w:rPr>
          <w:rFonts w:ascii="Lucida Console" w:eastAsia="Lucida Console" w:hAnsi="Lucida Console"/>
          <w:color w:val="000000"/>
          <w:spacing w:val="10"/>
          <w:sz w:val="20"/>
        </w:rPr>
        <w:lastRenderedPageBreak/>
        <w:t>Section T - Page 33</w:t>
      </w:r>
    </w:p>
    <w:p w:rsidR="00776FF2" w:rsidRPr="00ED61C1" w:rsidRDefault="00776FF2">
      <w:pPr>
        <w:sectPr w:rsidR="00776FF2" w:rsidRPr="00ED61C1">
          <w:type w:val="continuous"/>
          <w:pgSz w:w="12240" w:h="15840"/>
          <w:pgMar w:top="1440" w:right="1397" w:bottom="1104" w:left="1403" w:header="720" w:footer="720" w:gutter="0"/>
          <w:cols w:space="720"/>
        </w:sectPr>
      </w:pPr>
    </w:p>
    <w:p w:rsidR="00776FF2" w:rsidRPr="00ED61C1" w:rsidRDefault="00B0218C">
      <w:pPr>
        <w:spacing w:before="20"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ED61C1">
      <w:pPr>
        <w:spacing w:before="289" w:line="300" w:lineRule="exact"/>
        <w:jc w:val="center"/>
        <w:textAlignment w:val="baseline"/>
        <w:rPr>
          <w:rFonts w:eastAsia="Times New Roman"/>
          <w:b/>
          <w:color w:val="000000"/>
          <w:sz w:val="28"/>
        </w:rPr>
      </w:pPr>
      <w:r w:rsidRPr="00ED61C1">
        <w:pict>
          <v:line id="_x0000_s1027" style="position:absolute;left:0;text-align:left;z-index:251674112;mso-position-horizontal-relative:page;mso-position-vertical-relative:page" from="70.15pt,126.5pt" to="542.2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0C0C0" w:fill="C0C0C0"/>
        <w:tabs>
          <w:tab w:val="left" w:pos="2160"/>
        </w:tabs>
        <w:spacing w:before="891" w:after="286" w:line="263" w:lineRule="exact"/>
        <w:textAlignment w:val="baseline"/>
        <w:rPr>
          <w:rFonts w:ascii="Arial" w:eastAsia="Arial" w:hAnsi="Arial"/>
          <w:b/>
          <w:color w:val="000000"/>
          <w:sz w:val="24"/>
        </w:rPr>
      </w:pPr>
      <w:r w:rsidRPr="00ED61C1">
        <w:rPr>
          <w:rFonts w:ascii="Arial" w:eastAsia="Arial" w:hAnsi="Arial"/>
          <w:b/>
          <w:color w:val="000000"/>
          <w:sz w:val="24"/>
        </w:rPr>
        <w:t>Subject:</w:t>
      </w:r>
      <w:r w:rsidRPr="00ED61C1">
        <w:rPr>
          <w:rFonts w:ascii="Arial" w:eastAsia="Arial" w:hAnsi="Arial"/>
          <w:b/>
          <w:color w:val="000000"/>
          <w:sz w:val="24"/>
        </w:rPr>
        <w:tab/>
      </w:r>
      <w:r w:rsidRPr="00ED61C1">
        <w:rPr>
          <w:rFonts w:ascii="Arial" w:eastAsia="Arial" w:hAnsi="Arial"/>
          <w:b/>
          <w:i/>
          <w:color w:val="000000"/>
          <w:sz w:val="24"/>
        </w:rPr>
        <w:t>Whistleblower Protection</w:t>
      </w:r>
    </w:p>
    <w:p w:rsidR="00776FF2" w:rsidRPr="00ED61C1" w:rsidRDefault="00B0218C">
      <w:pPr>
        <w:tabs>
          <w:tab w:val="left" w:pos="2160"/>
        </w:tabs>
        <w:spacing w:line="302" w:lineRule="exact"/>
        <w:ind w:left="2160" w:right="288" w:hanging="2160"/>
        <w:textAlignment w:val="baseline"/>
        <w:rPr>
          <w:rFonts w:ascii="Arial" w:eastAsia="Arial" w:hAnsi="Arial"/>
          <w:b/>
          <w:color w:val="000000"/>
          <w:sz w:val="24"/>
        </w:rPr>
      </w:pPr>
      <w:r w:rsidRPr="00ED61C1">
        <w:rPr>
          <w:rFonts w:ascii="Arial" w:eastAsia="Arial" w:hAnsi="Arial"/>
          <w:b/>
          <w:color w:val="000000"/>
          <w:sz w:val="24"/>
        </w:rPr>
        <w:t>Policy:</w:t>
      </w:r>
      <w:r w:rsidRPr="00ED61C1">
        <w:rPr>
          <w:rFonts w:ascii="Arial" w:eastAsia="Arial" w:hAnsi="Arial"/>
          <w:b/>
          <w:color w:val="000000"/>
          <w:sz w:val="24"/>
        </w:rPr>
        <w:tab/>
      </w:r>
      <w:r w:rsidRPr="00ED61C1">
        <w:rPr>
          <w:rFonts w:ascii="Arial" w:eastAsia="Arial" w:hAnsi="Arial"/>
          <w:color w:val="000000"/>
          <w:sz w:val="24"/>
        </w:rPr>
        <w:t>As the nation’s leading membership organization for healthcare financial management executives, HFMA prides itself on its adherence to federal, state, and local laws and/or regulations, including business ethics policies. HFMA has adopted a Code of Ethics, which requires each member of HFMA to promote the highest standards of professional conduct by practicing honesty and maintaining personal integrity. In furtherance of these principles, HFMA has adopted a whistleblower protection policy.</w:t>
      </w:r>
    </w:p>
    <w:p w:rsidR="00776FF2" w:rsidRPr="00ED61C1" w:rsidRDefault="00B0218C">
      <w:pPr>
        <w:tabs>
          <w:tab w:val="left" w:pos="2160"/>
        </w:tabs>
        <w:spacing w:before="313" w:line="303" w:lineRule="exact"/>
        <w:ind w:left="2160" w:right="72" w:hanging="2160"/>
        <w:textAlignment w:val="baseline"/>
        <w:rPr>
          <w:rFonts w:ascii="Arial" w:eastAsia="Arial" w:hAnsi="Arial"/>
          <w:b/>
          <w:color w:val="000000"/>
          <w:sz w:val="24"/>
        </w:rPr>
      </w:pPr>
      <w:r w:rsidRPr="00ED61C1">
        <w:rPr>
          <w:rFonts w:ascii="Arial" w:eastAsia="Arial" w:hAnsi="Arial"/>
          <w:b/>
          <w:color w:val="000000"/>
          <w:sz w:val="24"/>
        </w:rPr>
        <w:t>Procedures:</w:t>
      </w:r>
      <w:r w:rsidRPr="00ED61C1">
        <w:rPr>
          <w:rFonts w:ascii="Arial" w:eastAsia="Arial" w:hAnsi="Arial"/>
          <w:b/>
          <w:color w:val="000000"/>
          <w:sz w:val="24"/>
        </w:rPr>
        <w:tab/>
      </w:r>
      <w:r w:rsidRPr="00ED61C1">
        <w:rPr>
          <w:rFonts w:ascii="Arial" w:eastAsia="Arial" w:hAnsi="Arial"/>
          <w:color w:val="000000"/>
          <w:sz w:val="24"/>
        </w:rPr>
        <w:t>Pursuant to this policy, as applicable to HFMA itself, any employee or member who becomes aware of any violation of federal, state, or local law or regulation, including any financial wrongdoing, should immediately report the violation to the President to allow the organization to investigate and, if applicable, correct the situation or condition.</w:t>
      </w:r>
    </w:p>
    <w:p w:rsidR="00776FF2" w:rsidRPr="00ED61C1" w:rsidRDefault="00B0218C">
      <w:pPr>
        <w:spacing w:before="309" w:line="303" w:lineRule="exact"/>
        <w:ind w:left="2160" w:right="216"/>
        <w:textAlignment w:val="baseline"/>
        <w:rPr>
          <w:rFonts w:ascii="Arial" w:eastAsia="Arial" w:hAnsi="Arial"/>
          <w:color w:val="000000"/>
          <w:sz w:val="24"/>
        </w:rPr>
      </w:pPr>
      <w:r w:rsidRPr="00ED61C1">
        <w:rPr>
          <w:rFonts w:ascii="Arial" w:eastAsia="Arial" w:hAnsi="Arial"/>
          <w:color w:val="000000"/>
          <w:sz w:val="24"/>
        </w:rPr>
        <w:t>If the President is involved or is believed to be involved in the matter being reported, employees or members may, in the alternative, make a report to the Chair of the Board of Directors. HFMA will conduct an investigation and take appropriate action within a reasonable period of time. Such complaints will be held in confidence to the extent the needs of the investigation permit.</w:t>
      </w:r>
    </w:p>
    <w:p w:rsidR="00776FF2" w:rsidRPr="00ED61C1" w:rsidRDefault="00B0218C">
      <w:pPr>
        <w:spacing w:before="308" w:line="303" w:lineRule="exact"/>
        <w:ind w:left="2160" w:right="216"/>
        <w:textAlignment w:val="baseline"/>
        <w:rPr>
          <w:rFonts w:ascii="Arial" w:eastAsia="Arial" w:hAnsi="Arial"/>
          <w:color w:val="000000"/>
          <w:sz w:val="24"/>
        </w:rPr>
      </w:pPr>
      <w:r w:rsidRPr="00ED61C1">
        <w:rPr>
          <w:rFonts w:ascii="Arial" w:eastAsia="Arial" w:hAnsi="Arial"/>
          <w:color w:val="000000"/>
          <w:sz w:val="24"/>
        </w:rPr>
        <w:t>If the violation of federal, state, or local law or regulation, or financial wrongdoing, concerns an HFMA chapter, the member (or the chapter employee, if applicable), should report the violation to the Chapter President. If the Chapter President is involved or is believed to be involved in the matter being reported, the violation should be reported to HFMA’s President.</w:t>
      </w:r>
    </w:p>
    <w:p w:rsidR="00776FF2" w:rsidRPr="00ED61C1" w:rsidRDefault="00B0218C">
      <w:pPr>
        <w:spacing w:before="1383"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t>Section W - Page 34</w:t>
      </w:r>
    </w:p>
    <w:p w:rsidR="00776FF2" w:rsidRPr="00ED61C1" w:rsidRDefault="00776FF2">
      <w:pPr>
        <w:sectPr w:rsidR="00776FF2" w:rsidRPr="00ED61C1">
          <w:pgSz w:w="12240" w:h="15840"/>
          <w:pgMar w:top="1440" w:right="1397" w:bottom="1084" w:left="1403" w:header="720" w:footer="720" w:gutter="0"/>
          <w:cols w:space="720"/>
        </w:sectPr>
      </w:pPr>
    </w:p>
    <w:p w:rsidR="00776FF2" w:rsidRPr="00ED61C1" w:rsidRDefault="00B0218C">
      <w:pPr>
        <w:spacing w:before="20" w:after="272" w:line="413" w:lineRule="exact"/>
        <w:jc w:val="center"/>
        <w:textAlignment w:val="baseline"/>
        <w:rPr>
          <w:rFonts w:eastAsia="Times New Roman"/>
          <w:b/>
          <w:color w:val="000000"/>
          <w:sz w:val="36"/>
        </w:rPr>
      </w:pPr>
      <w:r w:rsidRPr="00ED61C1">
        <w:rPr>
          <w:rFonts w:eastAsia="Times New Roman"/>
          <w:b/>
          <w:color w:val="000000"/>
          <w:sz w:val="36"/>
        </w:rPr>
        <w:lastRenderedPageBreak/>
        <w:t>Oklahoma Chapter HFMA</w:t>
      </w:r>
    </w:p>
    <w:p w:rsidR="00776FF2" w:rsidRPr="00ED61C1" w:rsidRDefault="00776FF2">
      <w:pPr>
        <w:spacing w:before="20" w:after="272" w:line="413" w:lineRule="exact"/>
        <w:sectPr w:rsidR="00776FF2" w:rsidRPr="00ED61C1">
          <w:pgSz w:w="12240" w:h="15840"/>
          <w:pgMar w:top="1440" w:right="1392" w:bottom="1084" w:left="1408" w:header="720" w:footer="720" w:gutter="0"/>
          <w:cols w:space="720"/>
        </w:sectPr>
      </w:pPr>
    </w:p>
    <w:p w:rsidR="00776FF2" w:rsidRPr="00ED61C1" w:rsidRDefault="00ED61C1">
      <w:pPr>
        <w:spacing w:before="7" w:line="300" w:lineRule="exact"/>
        <w:jc w:val="center"/>
        <w:textAlignment w:val="baseline"/>
        <w:rPr>
          <w:rFonts w:eastAsia="Times New Roman"/>
          <w:b/>
          <w:color w:val="000000"/>
          <w:sz w:val="28"/>
        </w:rPr>
      </w:pPr>
      <w:r w:rsidRPr="00ED61C1">
        <w:lastRenderedPageBreak/>
        <w:pict>
          <v:line id="_x0000_s1026" style="position:absolute;left:0;text-align:left;z-index:251675136;mso-position-horizontal-relative:page;mso-position-vertical-relative:page" from="70.15pt,126.5pt" to="542.2pt,126.5pt" strokeweight="5.5pt">
            <w10:wrap anchorx="page" anchory="page"/>
          </v:line>
        </w:pict>
      </w:r>
      <w:r w:rsidR="00B0218C" w:rsidRPr="00ED61C1">
        <w:rPr>
          <w:rFonts w:eastAsia="Times New Roman"/>
          <w:b/>
          <w:color w:val="000000"/>
          <w:sz w:val="28"/>
        </w:rPr>
        <w:t>Policy Manual</w:t>
      </w:r>
    </w:p>
    <w:p w:rsidR="00776FF2" w:rsidRPr="00ED61C1" w:rsidRDefault="00B0218C">
      <w:pPr>
        <w:shd w:val="solid" w:color="C0C0C0" w:fill="C0C0C0"/>
        <w:tabs>
          <w:tab w:val="left" w:pos="2160"/>
        </w:tabs>
        <w:spacing w:before="891" w:after="306" w:line="263" w:lineRule="exact"/>
        <w:textAlignment w:val="baseline"/>
        <w:rPr>
          <w:rFonts w:ascii="Arial" w:eastAsia="Arial" w:hAnsi="Arial"/>
          <w:b/>
          <w:color w:val="000000"/>
          <w:sz w:val="24"/>
        </w:rPr>
      </w:pPr>
      <w:r w:rsidRPr="00ED61C1">
        <w:rPr>
          <w:rFonts w:ascii="Arial" w:eastAsia="Arial" w:hAnsi="Arial"/>
          <w:b/>
          <w:color w:val="000000"/>
          <w:sz w:val="24"/>
        </w:rPr>
        <w:t>Subject:</w:t>
      </w:r>
      <w:r w:rsidRPr="00ED61C1">
        <w:rPr>
          <w:rFonts w:ascii="Arial" w:eastAsia="Arial" w:hAnsi="Arial"/>
          <w:b/>
          <w:color w:val="000000"/>
          <w:sz w:val="24"/>
        </w:rPr>
        <w:tab/>
      </w:r>
      <w:r w:rsidRPr="00ED61C1">
        <w:rPr>
          <w:rFonts w:ascii="Arial" w:eastAsia="Arial" w:hAnsi="Arial"/>
          <w:b/>
          <w:i/>
          <w:color w:val="000000"/>
          <w:sz w:val="24"/>
        </w:rPr>
        <w:t xml:space="preserve">Whistleblower Protection </w:t>
      </w:r>
      <w:r w:rsidRPr="00ED61C1">
        <w:rPr>
          <w:rFonts w:ascii="Arial" w:eastAsia="Arial" w:hAnsi="Arial"/>
          <w:color w:val="000000"/>
          <w:sz w:val="24"/>
        </w:rPr>
        <w:t>(continued)</w:t>
      </w:r>
    </w:p>
    <w:p w:rsidR="00776FF2" w:rsidRPr="00ED61C1" w:rsidRDefault="00B0218C">
      <w:pPr>
        <w:tabs>
          <w:tab w:val="left" w:pos="2160"/>
        </w:tabs>
        <w:spacing w:before="7" w:line="276" w:lineRule="exact"/>
        <w:textAlignment w:val="baseline"/>
        <w:rPr>
          <w:rFonts w:ascii="Arial" w:eastAsia="Arial" w:hAnsi="Arial"/>
          <w:b/>
          <w:color w:val="000000"/>
          <w:spacing w:val="-2"/>
          <w:sz w:val="24"/>
        </w:rPr>
      </w:pPr>
      <w:r w:rsidRPr="00ED61C1">
        <w:rPr>
          <w:rFonts w:ascii="Arial" w:eastAsia="Arial" w:hAnsi="Arial"/>
          <w:b/>
          <w:color w:val="000000"/>
          <w:spacing w:val="-2"/>
          <w:sz w:val="24"/>
        </w:rPr>
        <w:t>Policy:</w:t>
      </w:r>
      <w:r w:rsidRPr="00ED61C1">
        <w:rPr>
          <w:rFonts w:ascii="Arial" w:eastAsia="Arial" w:hAnsi="Arial"/>
          <w:b/>
          <w:color w:val="000000"/>
          <w:spacing w:val="-2"/>
          <w:sz w:val="24"/>
        </w:rPr>
        <w:tab/>
      </w:r>
      <w:r w:rsidRPr="00ED61C1">
        <w:rPr>
          <w:rFonts w:ascii="Arial" w:eastAsia="Arial" w:hAnsi="Arial"/>
          <w:color w:val="000000"/>
          <w:spacing w:val="-2"/>
          <w:sz w:val="24"/>
        </w:rPr>
        <w:t>(continued)</w:t>
      </w:r>
    </w:p>
    <w:p w:rsidR="00776FF2" w:rsidRPr="00ED61C1" w:rsidRDefault="00B0218C">
      <w:pPr>
        <w:spacing w:before="333" w:line="272" w:lineRule="exact"/>
        <w:ind w:left="2160"/>
        <w:textAlignment w:val="baseline"/>
        <w:rPr>
          <w:rFonts w:ascii="Arial" w:eastAsia="Arial" w:hAnsi="Arial"/>
          <w:color w:val="000000"/>
          <w:sz w:val="24"/>
        </w:rPr>
      </w:pPr>
      <w:r w:rsidRPr="00ED61C1">
        <w:rPr>
          <w:rFonts w:ascii="Arial" w:eastAsia="Arial" w:hAnsi="Arial"/>
          <w:color w:val="000000"/>
          <w:sz w:val="24"/>
        </w:rPr>
        <w:t>“Financial wrongdoing” may include, but is not limited to:</w:t>
      </w:r>
    </w:p>
    <w:p w:rsidR="00776FF2" w:rsidRPr="00ED61C1" w:rsidRDefault="00B0218C">
      <w:pPr>
        <w:numPr>
          <w:ilvl w:val="0"/>
          <w:numId w:val="4"/>
        </w:numPr>
        <w:tabs>
          <w:tab w:val="clear" w:pos="360"/>
          <w:tab w:val="left" w:pos="2952"/>
        </w:tabs>
        <w:spacing w:before="328" w:line="296" w:lineRule="exact"/>
        <w:ind w:left="2952" w:hanging="360"/>
        <w:textAlignment w:val="baseline"/>
        <w:rPr>
          <w:rFonts w:ascii="Arial" w:eastAsia="Arial" w:hAnsi="Arial"/>
          <w:color w:val="000000"/>
          <w:spacing w:val="-1"/>
          <w:sz w:val="24"/>
        </w:rPr>
      </w:pPr>
      <w:r w:rsidRPr="00ED61C1">
        <w:rPr>
          <w:rFonts w:ascii="Arial" w:eastAsia="Arial" w:hAnsi="Arial"/>
          <w:color w:val="000000"/>
          <w:spacing w:val="-1"/>
          <w:sz w:val="24"/>
        </w:rPr>
        <w:t>Questionable accounting practices;</w:t>
      </w:r>
    </w:p>
    <w:p w:rsidR="00776FF2" w:rsidRPr="00ED61C1" w:rsidRDefault="00B0218C">
      <w:pPr>
        <w:numPr>
          <w:ilvl w:val="0"/>
          <w:numId w:val="4"/>
        </w:numPr>
        <w:tabs>
          <w:tab w:val="clear" w:pos="360"/>
          <w:tab w:val="left" w:pos="2952"/>
        </w:tabs>
        <w:spacing w:before="20" w:line="302" w:lineRule="exact"/>
        <w:ind w:left="2952" w:right="1224" w:hanging="360"/>
        <w:textAlignment w:val="baseline"/>
        <w:rPr>
          <w:rFonts w:ascii="Arial" w:eastAsia="Arial" w:hAnsi="Arial"/>
          <w:color w:val="000000"/>
          <w:sz w:val="24"/>
        </w:rPr>
      </w:pPr>
      <w:r w:rsidRPr="00ED61C1">
        <w:rPr>
          <w:rFonts w:ascii="Arial" w:eastAsia="Arial" w:hAnsi="Arial"/>
          <w:color w:val="000000"/>
          <w:sz w:val="24"/>
        </w:rPr>
        <w:t>Fraud or deliberate error in financial statements or recordkeeping;</w:t>
      </w:r>
    </w:p>
    <w:p w:rsidR="00776FF2" w:rsidRPr="00ED61C1" w:rsidRDefault="00B0218C">
      <w:pPr>
        <w:numPr>
          <w:ilvl w:val="0"/>
          <w:numId w:val="4"/>
        </w:numPr>
        <w:tabs>
          <w:tab w:val="clear" w:pos="360"/>
          <w:tab w:val="left" w:pos="2952"/>
        </w:tabs>
        <w:spacing w:before="26" w:line="296" w:lineRule="exact"/>
        <w:ind w:left="2952" w:hanging="360"/>
        <w:textAlignment w:val="baseline"/>
        <w:rPr>
          <w:rFonts w:ascii="Arial" w:eastAsia="Arial" w:hAnsi="Arial"/>
          <w:color w:val="000000"/>
          <w:spacing w:val="-1"/>
          <w:sz w:val="24"/>
        </w:rPr>
      </w:pPr>
      <w:r w:rsidRPr="00ED61C1">
        <w:rPr>
          <w:rFonts w:ascii="Arial" w:eastAsia="Arial" w:hAnsi="Arial"/>
          <w:color w:val="000000"/>
          <w:spacing w:val="-1"/>
          <w:sz w:val="24"/>
        </w:rPr>
        <w:t>Deficiencies of internal accounting controls;</w:t>
      </w:r>
    </w:p>
    <w:p w:rsidR="00776FF2" w:rsidRPr="00ED61C1" w:rsidRDefault="00B0218C">
      <w:pPr>
        <w:numPr>
          <w:ilvl w:val="0"/>
          <w:numId w:val="4"/>
        </w:numPr>
        <w:tabs>
          <w:tab w:val="clear" w:pos="360"/>
          <w:tab w:val="left" w:pos="2952"/>
        </w:tabs>
        <w:spacing w:before="15" w:line="307" w:lineRule="exact"/>
        <w:ind w:left="2952" w:right="864" w:hanging="360"/>
        <w:textAlignment w:val="baseline"/>
        <w:rPr>
          <w:rFonts w:ascii="Arial" w:eastAsia="Arial" w:hAnsi="Arial"/>
          <w:color w:val="000000"/>
          <w:spacing w:val="-2"/>
          <w:sz w:val="24"/>
        </w:rPr>
      </w:pPr>
      <w:r w:rsidRPr="00ED61C1">
        <w:rPr>
          <w:rFonts w:ascii="Arial" w:eastAsia="Arial" w:hAnsi="Arial"/>
          <w:color w:val="000000"/>
          <w:spacing w:val="-2"/>
          <w:sz w:val="24"/>
        </w:rPr>
        <w:t>Misrepresentations to company officers or accounting personnel</w:t>
      </w:r>
    </w:p>
    <w:p w:rsidR="00776FF2" w:rsidRPr="00ED61C1" w:rsidRDefault="00B0218C">
      <w:pPr>
        <w:spacing w:before="303" w:line="303" w:lineRule="exact"/>
        <w:ind w:left="2160" w:right="72"/>
        <w:textAlignment w:val="baseline"/>
        <w:rPr>
          <w:rFonts w:ascii="Arial" w:eastAsia="Arial" w:hAnsi="Arial"/>
          <w:color w:val="000000"/>
          <w:sz w:val="24"/>
        </w:rPr>
      </w:pPr>
      <w:r w:rsidRPr="00ED61C1">
        <w:rPr>
          <w:rFonts w:ascii="Arial" w:eastAsia="Arial" w:hAnsi="Arial"/>
          <w:color w:val="000000"/>
          <w:sz w:val="24"/>
        </w:rPr>
        <w:t>If any member or employee reports in good faith what the member or employee believes to be a violation of the law and/or financial wrongdoing to an HFMA chapter or HFMA, its legal counsel, or to a federal, state, or local agency or assists in an investigation concerning financial wrongdoing, it is HFMA’s policy that there will be no retaliation taken against the member or employee.</w:t>
      </w:r>
    </w:p>
    <w:p w:rsidR="00776FF2" w:rsidRPr="00ED61C1" w:rsidRDefault="00B0218C">
      <w:pPr>
        <w:spacing w:before="309" w:after="3135" w:line="303" w:lineRule="exact"/>
        <w:ind w:left="2160" w:right="216"/>
        <w:textAlignment w:val="baseline"/>
        <w:rPr>
          <w:rFonts w:ascii="Arial" w:eastAsia="Arial" w:hAnsi="Arial"/>
          <w:color w:val="000000"/>
          <w:sz w:val="24"/>
        </w:rPr>
      </w:pPr>
      <w:r w:rsidRPr="00ED61C1">
        <w:rPr>
          <w:rFonts w:ascii="Arial" w:eastAsia="Arial" w:hAnsi="Arial"/>
          <w:color w:val="000000"/>
          <w:sz w:val="24"/>
        </w:rPr>
        <w:t>Members and employees are reminded of the importance of keeping financial matters confidential. Members and employees with questions concerning the confidentiality or appropriateness of disclosure of particular information should contact the Chapter President or HFMA National office executive.</w:t>
      </w:r>
    </w:p>
    <w:p w:rsidR="00776FF2" w:rsidRPr="00ED61C1" w:rsidRDefault="00776FF2">
      <w:pPr>
        <w:spacing w:before="309" w:after="3135" w:line="303" w:lineRule="exact"/>
        <w:sectPr w:rsidR="00776FF2" w:rsidRPr="00ED61C1">
          <w:type w:val="continuous"/>
          <w:pgSz w:w="12240" w:h="15840"/>
          <w:pgMar w:top="1440" w:right="1397" w:bottom="1084" w:left="1403" w:header="720" w:footer="720" w:gutter="0"/>
          <w:cols w:space="720"/>
        </w:sectPr>
      </w:pPr>
    </w:p>
    <w:p w:rsidR="00776FF2" w:rsidRDefault="00B0218C">
      <w:pPr>
        <w:spacing w:before="1" w:line="227" w:lineRule="exact"/>
        <w:jc w:val="center"/>
        <w:textAlignment w:val="baseline"/>
        <w:rPr>
          <w:rFonts w:ascii="Arial" w:eastAsia="Arial" w:hAnsi="Arial"/>
          <w:color w:val="000000"/>
          <w:spacing w:val="4"/>
          <w:sz w:val="20"/>
        </w:rPr>
      </w:pPr>
      <w:r w:rsidRPr="00ED61C1">
        <w:rPr>
          <w:rFonts w:ascii="Arial" w:eastAsia="Arial" w:hAnsi="Arial"/>
          <w:color w:val="000000"/>
          <w:spacing w:val="4"/>
          <w:sz w:val="20"/>
        </w:rPr>
        <w:lastRenderedPageBreak/>
        <w:t>Section W - Page 35</w:t>
      </w:r>
    </w:p>
    <w:sectPr w:rsidR="00776FF2">
      <w:type w:val="continuous"/>
      <w:pgSz w:w="12240" w:h="15840"/>
      <w:pgMar w:top="1440" w:right="1397" w:bottom="1084" w:left="14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Arial">
    <w:charset w:val="00"/>
    <w:pitch w:val="variable"/>
    <w:family w:val="swiss"/>
    <w:panose1 w:val="02020603050405020304"/>
  </w:font>
  <w:font w:name="Lucida Console">
    <w:charset w:val="00"/>
    <w:pitch w:val="fixed"/>
    <w:family w:val="auto"/>
    <w:panose1 w:val="02020603050405020304"/>
  </w:font>
  <w:font w:name="Symbol">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F094E"/>
    <w:multiLevelType w:val="multilevel"/>
    <w:tmpl w:val="66C4EF2E"/>
    <w:lvl w:ilvl="0">
      <w:start w:val="1"/>
      <w:numFmt w:val="upperLetter"/>
      <w:lvlText w:val="%1."/>
      <w:lvlJc w:val="left"/>
      <w:pPr>
        <w:tabs>
          <w:tab w:val="left" w:pos="792"/>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F14A57"/>
    <w:multiLevelType w:val="multilevel"/>
    <w:tmpl w:val="4FE46CFA"/>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4314E0"/>
    <w:multiLevelType w:val="multilevel"/>
    <w:tmpl w:val="F6688138"/>
    <w:lvl w:ilvl="0">
      <w:start w:val="1"/>
      <w:numFmt w:val="upperLetter"/>
      <w:lvlText w:val="%1."/>
      <w:lvlJc w:val="left"/>
      <w:pPr>
        <w:tabs>
          <w:tab w:val="left" w:pos="36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8910D8B"/>
    <w:multiLevelType w:val="multilevel"/>
    <w:tmpl w:val="8A08E10A"/>
    <w:lvl w:ilvl="0">
      <w:start w:val="1"/>
      <w:numFmt w:val="bullet"/>
      <w:lvlText w:val="·"/>
      <w:lvlJc w:val="left"/>
      <w:pPr>
        <w:tabs>
          <w:tab w:val="left" w:pos="360"/>
        </w:tabs>
        <w:ind w:left="720"/>
      </w:pPr>
      <w:rPr>
        <w:rFonts w:ascii="Symbol" w:eastAsia="Symbol" w:hAnsi="Symbol"/>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776FF2"/>
    <w:rsid w:val="00776FF2"/>
    <w:rsid w:val="00842930"/>
    <w:rsid w:val="00B0218C"/>
    <w:rsid w:val="00B212F6"/>
    <w:rsid w:val="00B47EDA"/>
    <w:rsid w:val="00DC047D"/>
    <w:rsid w:val="00ED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4219</Words>
  <Characters>24054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Oklahoma Heart Hospital</Company>
  <LinksUpToDate>false</LinksUpToDate>
  <CharactersWithSpaces>28217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 Scott</dc:creator>
  <cp:lastModifiedBy>Sanders, Scott</cp:lastModifiedBy>
  <cp:revision>2</cp:revision>
  <dcterms:created xsi:type="dcterms:W3CDTF">2017-05-01T16:11:00Z</dcterms:created>
  <dcterms:modified xsi:type="dcterms:W3CDTF">2017-05-01T16:11:00Z</dcterms:modified>
</cp:coreProperties>
</file>